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F4E" w:rsidRDefault="00B47F4E" w:rsidP="00B47F4E">
      <w:pPr>
        <w:pStyle w:val="a7"/>
      </w:pPr>
    </w:p>
    <w:p w:rsidR="000D6134" w:rsidRPr="003C7580" w:rsidRDefault="000D6134" w:rsidP="000D6134">
      <w:pPr>
        <w:spacing w:before="76"/>
        <w:ind w:left="553"/>
        <w:jc w:val="center"/>
        <w:rPr>
          <w:rFonts w:ascii="Times New Roman" w:hAnsi="Times New Roman" w:cs="Times New Roman"/>
          <w:b/>
          <w:sz w:val="24"/>
          <w:szCs w:val="24"/>
        </w:rPr>
      </w:pPr>
      <w:r w:rsidRPr="003C7580">
        <w:rPr>
          <w:rFonts w:ascii="Times New Roman" w:hAnsi="Times New Roman" w:cs="Times New Roman"/>
          <w:b/>
          <w:sz w:val="24"/>
          <w:szCs w:val="24"/>
        </w:rPr>
        <w:t>МИНИСТЕРСТВО</w:t>
      </w:r>
      <w:r w:rsidRPr="003C7580">
        <w:rPr>
          <w:rFonts w:ascii="Times New Roman" w:hAnsi="Times New Roman" w:cs="Times New Roman"/>
          <w:b/>
          <w:spacing w:val="-14"/>
          <w:sz w:val="24"/>
          <w:szCs w:val="24"/>
        </w:rPr>
        <w:t xml:space="preserve"> </w:t>
      </w:r>
      <w:r w:rsidRPr="003C7580">
        <w:rPr>
          <w:rFonts w:ascii="Times New Roman" w:hAnsi="Times New Roman" w:cs="Times New Roman"/>
          <w:b/>
          <w:sz w:val="24"/>
          <w:szCs w:val="24"/>
        </w:rPr>
        <w:t>ПРОСВЕЩЕНИЯ</w:t>
      </w:r>
      <w:r w:rsidRPr="003C7580">
        <w:rPr>
          <w:rFonts w:ascii="Times New Roman" w:hAnsi="Times New Roman" w:cs="Times New Roman"/>
          <w:b/>
          <w:spacing w:val="-6"/>
          <w:sz w:val="24"/>
          <w:szCs w:val="24"/>
        </w:rPr>
        <w:t xml:space="preserve"> </w:t>
      </w:r>
      <w:r w:rsidRPr="003C7580">
        <w:rPr>
          <w:rFonts w:ascii="Times New Roman" w:hAnsi="Times New Roman" w:cs="Times New Roman"/>
          <w:b/>
          <w:sz w:val="24"/>
          <w:szCs w:val="24"/>
        </w:rPr>
        <w:t>РОССИЙСКОЙ</w:t>
      </w:r>
      <w:r w:rsidRPr="003C7580">
        <w:rPr>
          <w:rFonts w:ascii="Times New Roman" w:hAnsi="Times New Roman" w:cs="Times New Roman"/>
          <w:b/>
          <w:spacing w:val="-2"/>
          <w:sz w:val="24"/>
          <w:szCs w:val="24"/>
        </w:rPr>
        <w:t xml:space="preserve"> ФЕДЕРАЦИИ</w:t>
      </w:r>
    </w:p>
    <w:p w:rsidR="000D6134" w:rsidRPr="003C7580" w:rsidRDefault="000D6134" w:rsidP="000D6134">
      <w:pPr>
        <w:pStyle w:val="1"/>
        <w:spacing w:before="240" w:line="408" w:lineRule="auto"/>
        <w:ind w:left="1868" w:right="1308" w:firstLine="3"/>
        <w:jc w:val="center"/>
        <w:rPr>
          <w:rFonts w:cs="Times New Roman"/>
          <w:sz w:val="24"/>
          <w:szCs w:val="24"/>
        </w:rPr>
      </w:pPr>
      <w:r w:rsidRPr="003C7580">
        <w:rPr>
          <w:rFonts w:cs="Times New Roman"/>
          <w:sz w:val="24"/>
          <w:szCs w:val="24"/>
        </w:rPr>
        <w:t>Министерство образования Новгородской области Администрация</w:t>
      </w:r>
      <w:r w:rsidRPr="003C7580">
        <w:rPr>
          <w:rFonts w:cs="Times New Roman"/>
          <w:spacing w:val="-15"/>
          <w:sz w:val="24"/>
          <w:szCs w:val="24"/>
        </w:rPr>
        <w:t xml:space="preserve"> </w:t>
      </w:r>
      <w:proofErr w:type="spellStart"/>
      <w:r w:rsidRPr="003C7580">
        <w:rPr>
          <w:rFonts w:cs="Times New Roman"/>
          <w:sz w:val="24"/>
          <w:szCs w:val="24"/>
        </w:rPr>
        <w:t>Боровичского</w:t>
      </w:r>
      <w:proofErr w:type="spellEnd"/>
      <w:r w:rsidRPr="003C7580">
        <w:rPr>
          <w:rFonts w:cs="Times New Roman"/>
          <w:spacing w:val="-15"/>
          <w:sz w:val="24"/>
          <w:szCs w:val="24"/>
        </w:rPr>
        <w:t xml:space="preserve"> </w:t>
      </w:r>
      <w:r w:rsidRPr="003C7580">
        <w:rPr>
          <w:rFonts w:cs="Times New Roman"/>
          <w:sz w:val="24"/>
          <w:szCs w:val="24"/>
        </w:rPr>
        <w:t>муниципального</w:t>
      </w:r>
      <w:r w:rsidRPr="003C7580">
        <w:rPr>
          <w:rFonts w:cs="Times New Roman"/>
          <w:spacing w:val="-15"/>
          <w:sz w:val="24"/>
          <w:szCs w:val="24"/>
        </w:rPr>
        <w:t xml:space="preserve"> </w:t>
      </w:r>
      <w:r w:rsidRPr="003C7580">
        <w:rPr>
          <w:rFonts w:cs="Times New Roman"/>
          <w:sz w:val="24"/>
          <w:szCs w:val="24"/>
        </w:rPr>
        <w:t xml:space="preserve">района МАОУ СОШ д. </w:t>
      </w:r>
      <w:proofErr w:type="spellStart"/>
      <w:r w:rsidRPr="003C7580">
        <w:rPr>
          <w:rFonts w:cs="Times New Roman"/>
          <w:sz w:val="24"/>
          <w:szCs w:val="24"/>
        </w:rPr>
        <w:t>Перёдки</w:t>
      </w:r>
      <w:proofErr w:type="spellEnd"/>
    </w:p>
    <w:p w:rsidR="000D6134" w:rsidRPr="003C7580" w:rsidRDefault="000D6134" w:rsidP="000D6134">
      <w:pPr>
        <w:pStyle w:val="aa"/>
        <w:ind w:left="0" w:firstLine="0"/>
        <w:jc w:val="left"/>
        <w:rPr>
          <w:b/>
          <w:sz w:val="24"/>
          <w:szCs w:val="24"/>
        </w:rPr>
      </w:pPr>
    </w:p>
    <w:p w:rsidR="000D6134" w:rsidRDefault="000D6134" w:rsidP="000D6134">
      <w:pPr>
        <w:pStyle w:val="aa"/>
        <w:ind w:left="0" w:firstLine="0"/>
        <w:jc w:val="left"/>
        <w:rPr>
          <w:b/>
        </w:rPr>
      </w:pPr>
    </w:p>
    <w:tbl>
      <w:tblPr>
        <w:tblStyle w:val="TableNormal"/>
        <w:tblW w:w="0" w:type="auto"/>
        <w:tblInd w:w="121" w:type="dxa"/>
        <w:tblLayout w:type="fixed"/>
        <w:tblLook w:val="01E0" w:firstRow="1" w:lastRow="1" w:firstColumn="1" w:lastColumn="1" w:noHBand="0" w:noVBand="0"/>
      </w:tblPr>
      <w:tblGrid>
        <w:gridCol w:w="4340"/>
        <w:gridCol w:w="4165"/>
      </w:tblGrid>
      <w:tr w:rsidR="000D6134" w:rsidRPr="003C7580" w:rsidTr="002F35B9">
        <w:trPr>
          <w:trHeight w:val="1828"/>
        </w:trPr>
        <w:tc>
          <w:tcPr>
            <w:tcW w:w="4340" w:type="dxa"/>
          </w:tcPr>
          <w:p w:rsidR="000D6134" w:rsidRPr="003C7580" w:rsidRDefault="000D6134" w:rsidP="002F35B9">
            <w:pPr>
              <w:pStyle w:val="TableParagraph"/>
              <w:spacing w:line="266" w:lineRule="exact"/>
              <w:ind w:right="2099"/>
              <w:jc w:val="center"/>
              <w:rPr>
                <w:lang w:val="ru-RU"/>
              </w:rPr>
            </w:pPr>
            <w:r w:rsidRPr="003C7580">
              <w:rPr>
                <w:spacing w:val="-2"/>
                <w:lang w:val="ru-RU"/>
              </w:rPr>
              <w:t>РАССМОТРЕНО</w:t>
            </w:r>
          </w:p>
          <w:p w:rsidR="000D6134" w:rsidRPr="003C7580" w:rsidRDefault="000D6134" w:rsidP="002F35B9">
            <w:pPr>
              <w:pStyle w:val="TableParagraph"/>
              <w:spacing w:before="161"/>
              <w:ind w:left="36" w:right="2099"/>
              <w:jc w:val="center"/>
              <w:rPr>
                <w:lang w:val="ru-RU"/>
              </w:rPr>
            </w:pPr>
            <w:r w:rsidRPr="003C7580">
              <w:rPr>
                <w:lang w:val="ru-RU"/>
              </w:rPr>
              <w:t>на</w:t>
            </w:r>
            <w:r w:rsidRPr="003C7580">
              <w:rPr>
                <w:spacing w:val="-1"/>
                <w:lang w:val="ru-RU"/>
              </w:rPr>
              <w:t xml:space="preserve"> </w:t>
            </w:r>
            <w:r w:rsidRPr="003C7580">
              <w:rPr>
                <w:spacing w:val="-2"/>
                <w:lang w:val="ru-RU"/>
              </w:rPr>
              <w:t>педагогическом</w:t>
            </w:r>
          </w:p>
          <w:p w:rsidR="000D6134" w:rsidRPr="003C7580" w:rsidRDefault="000D6134" w:rsidP="002F35B9">
            <w:pPr>
              <w:pStyle w:val="TableParagraph"/>
              <w:spacing w:before="144" w:line="249" w:lineRule="auto"/>
              <w:ind w:left="36" w:right="2099"/>
              <w:jc w:val="center"/>
              <w:rPr>
                <w:lang w:val="ru-RU"/>
              </w:rPr>
            </w:pPr>
            <w:proofErr w:type="gramStart"/>
            <w:r w:rsidRPr="003C7580">
              <w:rPr>
                <w:lang w:val="ru-RU"/>
              </w:rPr>
              <w:t>совете</w:t>
            </w:r>
            <w:proofErr w:type="gramEnd"/>
            <w:r w:rsidRPr="003C7580">
              <w:rPr>
                <w:spacing w:val="-15"/>
                <w:lang w:val="ru-RU"/>
              </w:rPr>
              <w:t xml:space="preserve"> </w:t>
            </w:r>
            <w:r w:rsidRPr="003C7580">
              <w:rPr>
                <w:lang w:val="ru-RU"/>
              </w:rPr>
              <w:t>Протокол</w:t>
            </w:r>
            <w:r w:rsidRPr="003C7580">
              <w:rPr>
                <w:spacing w:val="-15"/>
                <w:lang w:val="ru-RU"/>
              </w:rPr>
              <w:t xml:space="preserve"> </w:t>
            </w:r>
            <w:r w:rsidRPr="003C7580">
              <w:rPr>
                <w:lang w:val="ru-RU"/>
              </w:rPr>
              <w:t>№</w:t>
            </w:r>
            <w:r w:rsidRPr="003C7580">
              <w:rPr>
                <w:spacing w:val="-15"/>
                <w:lang w:val="ru-RU"/>
              </w:rPr>
              <w:t xml:space="preserve"> </w:t>
            </w:r>
            <w:r w:rsidRPr="003C7580">
              <w:rPr>
                <w:lang w:val="ru-RU"/>
              </w:rPr>
              <w:t>1 от 29.08.2024</w:t>
            </w:r>
          </w:p>
        </w:tc>
        <w:tc>
          <w:tcPr>
            <w:tcW w:w="4165" w:type="dxa"/>
          </w:tcPr>
          <w:p w:rsidR="000D6134" w:rsidRPr="003C7580" w:rsidRDefault="000D6134" w:rsidP="002F35B9">
            <w:pPr>
              <w:pStyle w:val="TableParagraph"/>
              <w:spacing w:line="266" w:lineRule="exact"/>
              <w:ind w:left="2484"/>
              <w:rPr>
                <w:lang w:val="ru-RU"/>
              </w:rPr>
            </w:pPr>
            <w:r w:rsidRPr="003C7580">
              <w:rPr>
                <w:spacing w:val="-2"/>
                <w:lang w:val="ru-RU"/>
              </w:rPr>
              <w:t>УТВЕРЖДЕНО</w:t>
            </w:r>
          </w:p>
          <w:p w:rsidR="000D6134" w:rsidRPr="003C7580" w:rsidRDefault="000D6134" w:rsidP="002F35B9">
            <w:pPr>
              <w:pStyle w:val="TableParagraph"/>
              <w:spacing w:before="156" w:line="376" w:lineRule="auto"/>
              <w:ind w:left="1918" w:right="-305" w:hanging="60"/>
              <w:rPr>
                <w:lang w:val="ru-RU"/>
              </w:rPr>
            </w:pPr>
            <w:r w:rsidRPr="003C7580">
              <w:rPr>
                <w:spacing w:val="-2"/>
                <w:lang w:val="ru-RU"/>
              </w:rPr>
              <w:t xml:space="preserve">И. </w:t>
            </w:r>
            <w:proofErr w:type="spellStart"/>
            <w:r w:rsidRPr="003C7580">
              <w:rPr>
                <w:spacing w:val="-2"/>
                <w:lang w:val="ru-RU"/>
              </w:rPr>
              <w:t>о</w:t>
            </w:r>
            <w:proofErr w:type="gramStart"/>
            <w:r w:rsidRPr="003C7580">
              <w:rPr>
                <w:spacing w:val="-2"/>
                <w:lang w:val="ru-RU"/>
              </w:rPr>
              <w:t>.д</w:t>
            </w:r>
            <w:proofErr w:type="gramEnd"/>
            <w:r w:rsidRPr="003C7580">
              <w:rPr>
                <w:spacing w:val="-2"/>
                <w:lang w:val="ru-RU"/>
              </w:rPr>
              <w:t>иректора</w:t>
            </w:r>
            <w:proofErr w:type="spellEnd"/>
            <w:r w:rsidRPr="003C7580">
              <w:rPr>
                <w:spacing w:val="40"/>
                <w:lang w:val="ru-RU"/>
              </w:rPr>
              <w:t xml:space="preserve"> </w:t>
            </w:r>
            <w:proofErr w:type="spellStart"/>
            <w:r w:rsidRPr="003C7580">
              <w:rPr>
                <w:spacing w:val="-4"/>
                <w:lang w:val="ru-RU"/>
              </w:rPr>
              <w:t>В.А.Ефанова</w:t>
            </w:r>
            <w:proofErr w:type="spellEnd"/>
          </w:p>
          <w:p w:rsidR="000D6134" w:rsidRPr="003C7580" w:rsidRDefault="000D6134" w:rsidP="002F35B9">
            <w:pPr>
              <w:pStyle w:val="TableParagraph"/>
              <w:spacing w:line="260" w:lineRule="exact"/>
              <w:ind w:left="2510" w:right="66" w:hanging="68"/>
            </w:pPr>
            <w:proofErr w:type="spellStart"/>
            <w:r w:rsidRPr="003C7580">
              <w:t>Приказ</w:t>
            </w:r>
            <w:proofErr w:type="spellEnd"/>
            <w:r w:rsidRPr="003C7580">
              <w:t xml:space="preserve"> № 61</w:t>
            </w:r>
          </w:p>
          <w:p w:rsidR="000D6134" w:rsidRPr="003C7580" w:rsidRDefault="000D6134" w:rsidP="002F35B9">
            <w:pPr>
              <w:pStyle w:val="TableParagraph"/>
              <w:spacing w:line="260" w:lineRule="exact"/>
              <w:ind w:left="2510" w:right="66" w:hanging="68"/>
            </w:pPr>
            <w:proofErr w:type="spellStart"/>
            <w:r w:rsidRPr="003C7580">
              <w:t>от</w:t>
            </w:r>
            <w:proofErr w:type="spellEnd"/>
            <w:r w:rsidRPr="003C7580">
              <w:rPr>
                <w:spacing w:val="-5"/>
              </w:rPr>
              <w:t xml:space="preserve"> </w:t>
            </w:r>
            <w:r w:rsidRPr="003C7580">
              <w:t xml:space="preserve">29.08.2024 </w:t>
            </w:r>
            <w:r w:rsidRPr="003C7580">
              <w:rPr>
                <w:spacing w:val="-5"/>
              </w:rPr>
              <w:t>г.</w:t>
            </w:r>
          </w:p>
        </w:tc>
      </w:tr>
    </w:tbl>
    <w:p w:rsidR="00B47F4E" w:rsidRDefault="00B47F4E" w:rsidP="00B47F4E">
      <w:pPr>
        <w:rPr>
          <w:rFonts w:ascii="Times New Roman" w:hAnsi="Times New Roman"/>
          <w:sz w:val="28"/>
          <w:szCs w:val="28"/>
        </w:rPr>
      </w:pPr>
    </w:p>
    <w:p w:rsidR="00B47F4E" w:rsidRPr="0081659B" w:rsidRDefault="00B47F4E" w:rsidP="00B47F4E">
      <w:pPr>
        <w:rPr>
          <w:rFonts w:ascii="Times New Roman" w:hAnsi="Times New Roman"/>
          <w:sz w:val="28"/>
          <w:szCs w:val="28"/>
        </w:rPr>
      </w:pPr>
    </w:p>
    <w:p w:rsidR="00B47F4E" w:rsidRPr="00D40EA2" w:rsidRDefault="00B47F4E" w:rsidP="00B47F4E">
      <w:pPr>
        <w:pStyle w:val="a8"/>
        <w:jc w:val="center"/>
        <w:rPr>
          <w:rFonts w:ascii="Times New Roman" w:hAnsi="Times New Roman"/>
          <w:b/>
          <w:sz w:val="28"/>
          <w:szCs w:val="28"/>
        </w:rPr>
      </w:pPr>
      <w:r w:rsidRPr="00D40EA2">
        <w:rPr>
          <w:rFonts w:ascii="Times New Roman" w:hAnsi="Times New Roman"/>
          <w:b/>
          <w:sz w:val="28"/>
          <w:szCs w:val="28"/>
        </w:rPr>
        <w:t>Рабочая программа</w:t>
      </w:r>
    </w:p>
    <w:p w:rsidR="00B47F4E" w:rsidRPr="00D40EA2" w:rsidRDefault="00B47F4E" w:rsidP="00B47F4E">
      <w:pPr>
        <w:pStyle w:val="a8"/>
        <w:jc w:val="center"/>
        <w:rPr>
          <w:rFonts w:ascii="Times New Roman" w:hAnsi="Times New Roman"/>
          <w:b/>
          <w:sz w:val="28"/>
          <w:szCs w:val="28"/>
        </w:rPr>
      </w:pPr>
      <w:r w:rsidRPr="00D40EA2">
        <w:rPr>
          <w:rFonts w:ascii="Times New Roman" w:hAnsi="Times New Roman"/>
          <w:b/>
          <w:sz w:val="28"/>
          <w:szCs w:val="28"/>
        </w:rPr>
        <w:t>учебного предмета</w:t>
      </w:r>
    </w:p>
    <w:p w:rsidR="00B47F4E" w:rsidRPr="00D40EA2" w:rsidRDefault="00B47F4E" w:rsidP="00B47F4E">
      <w:pPr>
        <w:pStyle w:val="a8"/>
        <w:jc w:val="center"/>
        <w:rPr>
          <w:rFonts w:ascii="Times New Roman" w:hAnsi="Times New Roman"/>
          <w:b/>
          <w:sz w:val="28"/>
          <w:szCs w:val="28"/>
        </w:rPr>
      </w:pPr>
      <w:r>
        <w:rPr>
          <w:rFonts w:ascii="Times New Roman" w:hAnsi="Times New Roman"/>
          <w:b/>
          <w:sz w:val="28"/>
          <w:szCs w:val="28"/>
        </w:rPr>
        <w:t xml:space="preserve"> основы религиозных культур и светской этики</w:t>
      </w:r>
    </w:p>
    <w:p w:rsidR="00B47F4E" w:rsidRPr="00D40EA2" w:rsidRDefault="00B47F4E" w:rsidP="00B47F4E">
      <w:pPr>
        <w:pStyle w:val="a8"/>
        <w:jc w:val="center"/>
        <w:rPr>
          <w:rFonts w:ascii="Times New Roman" w:hAnsi="Times New Roman"/>
          <w:b/>
          <w:sz w:val="28"/>
          <w:szCs w:val="28"/>
        </w:rPr>
      </w:pPr>
      <w:r w:rsidRPr="00D40EA2">
        <w:rPr>
          <w:rFonts w:ascii="Times New Roman" w:hAnsi="Times New Roman"/>
          <w:b/>
          <w:sz w:val="28"/>
          <w:szCs w:val="28"/>
        </w:rPr>
        <w:t>по адаптированной образовательной программе</w:t>
      </w:r>
    </w:p>
    <w:p w:rsidR="00B47F4E" w:rsidRPr="00D40EA2" w:rsidRDefault="00B47F4E" w:rsidP="00B47F4E">
      <w:pPr>
        <w:pStyle w:val="a8"/>
        <w:jc w:val="center"/>
        <w:rPr>
          <w:rFonts w:ascii="Times New Roman" w:hAnsi="Times New Roman"/>
          <w:b/>
          <w:sz w:val="28"/>
          <w:szCs w:val="28"/>
        </w:rPr>
      </w:pPr>
      <w:r w:rsidRPr="00D40EA2">
        <w:rPr>
          <w:rFonts w:ascii="Times New Roman" w:hAnsi="Times New Roman"/>
          <w:b/>
          <w:sz w:val="28"/>
          <w:szCs w:val="28"/>
        </w:rPr>
        <w:t>для детей с ограниченными возможностями здоровья</w:t>
      </w:r>
    </w:p>
    <w:p w:rsidR="00B47F4E" w:rsidRDefault="00B47F4E" w:rsidP="00B47F4E">
      <w:pPr>
        <w:pStyle w:val="a8"/>
        <w:jc w:val="center"/>
        <w:rPr>
          <w:rFonts w:ascii="Times New Roman" w:hAnsi="Times New Roman"/>
          <w:b/>
          <w:sz w:val="28"/>
          <w:szCs w:val="28"/>
        </w:rPr>
      </w:pPr>
      <w:r w:rsidRPr="00D40EA2">
        <w:rPr>
          <w:rFonts w:ascii="Times New Roman" w:hAnsi="Times New Roman"/>
          <w:b/>
          <w:sz w:val="28"/>
          <w:szCs w:val="28"/>
        </w:rPr>
        <w:t>(ЗПР</w:t>
      </w:r>
      <w:r>
        <w:rPr>
          <w:rFonts w:ascii="Times New Roman" w:hAnsi="Times New Roman"/>
          <w:b/>
          <w:sz w:val="28"/>
          <w:szCs w:val="28"/>
        </w:rPr>
        <w:t>, вариант 7.2</w:t>
      </w:r>
      <w:r w:rsidRPr="00D40EA2">
        <w:rPr>
          <w:rFonts w:ascii="Times New Roman" w:hAnsi="Times New Roman"/>
          <w:b/>
          <w:sz w:val="28"/>
          <w:szCs w:val="28"/>
        </w:rPr>
        <w:t>)</w:t>
      </w:r>
    </w:p>
    <w:p w:rsidR="00B47F4E" w:rsidRPr="0081659B" w:rsidRDefault="000D6134" w:rsidP="00B47F4E">
      <w:pPr>
        <w:jc w:val="center"/>
        <w:rPr>
          <w:rFonts w:ascii="Times New Roman" w:hAnsi="Times New Roman"/>
          <w:b/>
          <w:sz w:val="28"/>
          <w:szCs w:val="28"/>
        </w:rPr>
      </w:pPr>
      <w:r>
        <w:rPr>
          <w:rFonts w:ascii="Times New Roman" w:hAnsi="Times New Roman"/>
          <w:b/>
          <w:sz w:val="28"/>
          <w:szCs w:val="28"/>
        </w:rPr>
        <w:t xml:space="preserve">4 </w:t>
      </w:r>
      <w:r w:rsidR="00B47F4E">
        <w:rPr>
          <w:rFonts w:ascii="Times New Roman" w:hAnsi="Times New Roman"/>
          <w:b/>
          <w:sz w:val="28"/>
          <w:szCs w:val="28"/>
        </w:rPr>
        <w:t xml:space="preserve"> </w:t>
      </w:r>
      <w:r w:rsidR="00B47F4E" w:rsidRPr="0081659B">
        <w:rPr>
          <w:rFonts w:ascii="Times New Roman" w:hAnsi="Times New Roman"/>
          <w:b/>
          <w:sz w:val="28"/>
          <w:szCs w:val="28"/>
        </w:rPr>
        <w:t xml:space="preserve"> класс</w:t>
      </w:r>
    </w:p>
    <w:p w:rsidR="00B47F4E" w:rsidRDefault="00B47F4E" w:rsidP="00B47F4E">
      <w:pPr>
        <w:jc w:val="center"/>
        <w:rPr>
          <w:rFonts w:ascii="Times New Roman" w:hAnsi="Times New Roman"/>
          <w:b/>
          <w:sz w:val="28"/>
          <w:szCs w:val="28"/>
        </w:rPr>
      </w:pPr>
      <w:r>
        <w:rPr>
          <w:rFonts w:ascii="Times New Roman" w:hAnsi="Times New Roman"/>
          <w:b/>
          <w:sz w:val="28"/>
          <w:szCs w:val="28"/>
        </w:rPr>
        <w:t>2024-2025</w:t>
      </w:r>
      <w:r w:rsidRPr="0081659B">
        <w:rPr>
          <w:rFonts w:ascii="Times New Roman" w:hAnsi="Times New Roman"/>
          <w:b/>
          <w:sz w:val="28"/>
          <w:szCs w:val="28"/>
        </w:rPr>
        <w:t xml:space="preserve"> учебный год</w:t>
      </w:r>
    </w:p>
    <w:p w:rsidR="00B47F4E" w:rsidRPr="0081659B" w:rsidRDefault="00B47F4E" w:rsidP="00B47F4E">
      <w:pPr>
        <w:jc w:val="center"/>
        <w:rPr>
          <w:rFonts w:ascii="Times New Roman" w:hAnsi="Times New Roman"/>
          <w:b/>
          <w:sz w:val="28"/>
          <w:szCs w:val="28"/>
        </w:rPr>
      </w:pPr>
    </w:p>
    <w:p w:rsidR="00B47F4E" w:rsidRDefault="00B47F4E" w:rsidP="00B47F4E">
      <w:pPr>
        <w:pStyle w:val="a8"/>
        <w:jc w:val="center"/>
        <w:rPr>
          <w:rFonts w:ascii="Times New Roman" w:hAnsi="Times New Roman"/>
          <w:sz w:val="28"/>
          <w:szCs w:val="28"/>
        </w:rPr>
      </w:pPr>
      <w:r>
        <w:rPr>
          <w:rFonts w:ascii="Times New Roman" w:hAnsi="Times New Roman"/>
          <w:sz w:val="28"/>
          <w:szCs w:val="28"/>
        </w:rPr>
        <w:t xml:space="preserve">                                                                                             </w:t>
      </w:r>
    </w:p>
    <w:p w:rsidR="00B47F4E" w:rsidRDefault="00B47F4E" w:rsidP="00B47F4E">
      <w:pPr>
        <w:pStyle w:val="a8"/>
        <w:jc w:val="center"/>
        <w:rPr>
          <w:rFonts w:ascii="Times New Roman" w:hAnsi="Times New Roman"/>
          <w:sz w:val="28"/>
          <w:szCs w:val="28"/>
        </w:rPr>
      </w:pPr>
    </w:p>
    <w:p w:rsidR="00B47F4E" w:rsidRDefault="00B47F4E" w:rsidP="00B47F4E">
      <w:pPr>
        <w:pStyle w:val="a8"/>
        <w:jc w:val="center"/>
        <w:rPr>
          <w:rFonts w:ascii="Times New Roman" w:hAnsi="Times New Roman"/>
          <w:sz w:val="28"/>
          <w:szCs w:val="28"/>
        </w:rPr>
      </w:pPr>
    </w:p>
    <w:p w:rsidR="00B47F4E" w:rsidRDefault="00B47F4E" w:rsidP="00B47F4E">
      <w:pPr>
        <w:pStyle w:val="a8"/>
        <w:jc w:val="center"/>
        <w:rPr>
          <w:rFonts w:ascii="Times New Roman" w:hAnsi="Times New Roman"/>
          <w:sz w:val="28"/>
          <w:szCs w:val="28"/>
        </w:rPr>
      </w:pPr>
    </w:p>
    <w:p w:rsidR="00B47F4E" w:rsidRDefault="00B47F4E" w:rsidP="00B47F4E">
      <w:pPr>
        <w:pStyle w:val="a8"/>
        <w:jc w:val="center"/>
        <w:rPr>
          <w:rFonts w:ascii="Times New Roman" w:hAnsi="Times New Roman"/>
          <w:sz w:val="28"/>
          <w:szCs w:val="28"/>
        </w:rPr>
      </w:pPr>
    </w:p>
    <w:p w:rsidR="00B47F4E" w:rsidRDefault="00B47F4E" w:rsidP="00B47F4E">
      <w:pPr>
        <w:pStyle w:val="a8"/>
        <w:jc w:val="center"/>
        <w:rPr>
          <w:rFonts w:ascii="Times New Roman" w:hAnsi="Times New Roman"/>
          <w:sz w:val="28"/>
          <w:szCs w:val="28"/>
        </w:rPr>
      </w:pPr>
    </w:p>
    <w:p w:rsidR="00B47F4E" w:rsidRDefault="00B47F4E" w:rsidP="000D6134">
      <w:pPr>
        <w:pStyle w:val="a8"/>
        <w:jc w:val="center"/>
        <w:rPr>
          <w:rFonts w:ascii="Times New Roman" w:hAnsi="Times New Roman"/>
          <w:sz w:val="28"/>
          <w:szCs w:val="28"/>
        </w:rPr>
      </w:pPr>
      <w:r>
        <w:rPr>
          <w:rFonts w:ascii="Times New Roman" w:hAnsi="Times New Roman"/>
          <w:sz w:val="28"/>
          <w:szCs w:val="28"/>
        </w:rPr>
        <w:t xml:space="preserve">                                                                                                               </w:t>
      </w:r>
    </w:p>
    <w:p w:rsidR="00B47F4E" w:rsidRDefault="00B47F4E" w:rsidP="00B47F4E">
      <w:pPr>
        <w:pStyle w:val="a8"/>
        <w:jc w:val="center"/>
        <w:rPr>
          <w:rFonts w:ascii="Times New Roman" w:hAnsi="Times New Roman"/>
          <w:sz w:val="28"/>
          <w:szCs w:val="28"/>
        </w:rPr>
      </w:pPr>
    </w:p>
    <w:p w:rsidR="00B47F4E" w:rsidRPr="0081659B" w:rsidRDefault="00B47F4E" w:rsidP="00B47F4E">
      <w:pPr>
        <w:pStyle w:val="a8"/>
        <w:jc w:val="center"/>
        <w:rPr>
          <w:rFonts w:ascii="Times New Roman" w:hAnsi="Times New Roman"/>
          <w:sz w:val="28"/>
          <w:szCs w:val="28"/>
        </w:rPr>
      </w:pPr>
    </w:p>
    <w:p w:rsidR="00B47F4E" w:rsidRDefault="00B47F4E" w:rsidP="00B47F4E">
      <w:pPr>
        <w:rPr>
          <w:rFonts w:ascii="Times New Roman" w:hAnsi="Times New Roman"/>
          <w:sz w:val="28"/>
          <w:szCs w:val="28"/>
        </w:rPr>
      </w:pPr>
    </w:p>
    <w:p w:rsidR="00B47F4E" w:rsidRDefault="00B47F4E" w:rsidP="00B47F4E">
      <w:pPr>
        <w:rPr>
          <w:rFonts w:ascii="Times New Roman" w:hAnsi="Times New Roman"/>
          <w:sz w:val="28"/>
          <w:szCs w:val="28"/>
        </w:rPr>
      </w:pPr>
    </w:p>
    <w:p w:rsidR="00B47F4E" w:rsidRDefault="00B47F4E" w:rsidP="00B47F4E">
      <w:pPr>
        <w:rPr>
          <w:rFonts w:ascii="Times New Roman" w:hAnsi="Times New Roman"/>
          <w:sz w:val="28"/>
          <w:szCs w:val="28"/>
        </w:rPr>
      </w:pPr>
    </w:p>
    <w:p w:rsidR="000D6134" w:rsidRDefault="000D6134" w:rsidP="00B47F4E">
      <w:pPr>
        <w:jc w:val="center"/>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Перёдки</w:t>
      </w:r>
      <w:proofErr w:type="spellEnd"/>
    </w:p>
    <w:p w:rsidR="00B47F4E" w:rsidRDefault="00B47F4E" w:rsidP="00B47F4E">
      <w:pPr>
        <w:jc w:val="center"/>
        <w:rPr>
          <w:rFonts w:ascii="Times New Roman" w:hAnsi="Times New Roman"/>
          <w:sz w:val="28"/>
          <w:szCs w:val="28"/>
        </w:rPr>
      </w:pPr>
      <w:bookmarkStart w:id="0" w:name="_GoBack"/>
      <w:bookmarkEnd w:id="0"/>
      <w:r w:rsidRPr="0081659B">
        <w:rPr>
          <w:rFonts w:ascii="Times New Roman" w:hAnsi="Times New Roman"/>
          <w:sz w:val="28"/>
          <w:szCs w:val="28"/>
        </w:rPr>
        <w:t xml:space="preserve"> 20</w:t>
      </w:r>
      <w:r>
        <w:rPr>
          <w:rFonts w:ascii="Times New Roman" w:hAnsi="Times New Roman"/>
          <w:sz w:val="28"/>
          <w:szCs w:val="28"/>
        </w:rPr>
        <w:t xml:space="preserve">24 </w:t>
      </w:r>
      <w:r w:rsidRPr="0081659B">
        <w:rPr>
          <w:rFonts w:ascii="Times New Roman" w:hAnsi="Times New Roman"/>
          <w:sz w:val="28"/>
          <w:szCs w:val="28"/>
        </w:rPr>
        <w:t>г</w:t>
      </w:r>
      <w:r>
        <w:rPr>
          <w:rFonts w:ascii="Times New Roman" w:hAnsi="Times New Roman"/>
          <w:sz w:val="28"/>
          <w:szCs w:val="28"/>
        </w:rPr>
        <w:t>.</w:t>
      </w:r>
    </w:p>
    <w:p w:rsidR="00B47F4E" w:rsidRDefault="00B47F4E" w:rsidP="00B47F4E"/>
    <w:p w:rsidR="004B381A" w:rsidRPr="00A86832" w:rsidRDefault="004B381A" w:rsidP="00B47F4E">
      <w:pPr>
        <w:keepNext/>
        <w:keepLines/>
        <w:spacing w:before="360" w:after="120"/>
        <w:jc w:val="center"/>
        <w:outlineLvl w:val="0"/>
        <w:rPr>
          <w:rFonts w:ascii="Times New Roman" w:eastAsiaTheme="majorEastAsia" w:hAnsi="Times New Roman" w:cstheme="majorBidi"/>
          <w:b/>
          <w:sz w:val="28"/>
          <w:szCs w:val="32"/>
        </w:rPr>
      </w:pPr>
      <w:r w:rsidRPr="00A86832">
        <w:rPr>
          <w:rFonts w:ascii="Times New Roman" w:eastAsiaTheme="majorEastAsia" w:hAnsi="Times New Roman" w:cstheme="majorBidi"/>
          <w:b/>
          <w:sz w:val="28"/>
          <w:szCs w:val="32"/>
        </w:rPr>
        <w:lastRenderedPageBreak/>
        <w:t>ПОЯСНИТЕЛЬНАЯ ЗАПИСКА</w:t>
      </w:r>
    </w:p>
    <w:p w:rsidR="004B381A" w:rsidRDefault="004B381A" w:rsidP="004B381A">
      <w:pPr>
        <w:spacing w:after="200" w:line="100" w:lineRule="atLeast"/>
        <w:ind w:firstLine="567"/>
        <w:jc w:val="both"/>
        <w:rPr>
          <w:rFonts w:ascii="Times New Roman" w:eastAsia="Times New Roman" w:hAnsi="Times New Roman" w:cs="Times New Roman"/>
          <w:b/>
          <w:i/>
          <w:sz w:val="24"/>
          <w:szCs w:val="24"/>
          <w:lang w:eastAsia="ru-RU"/>
        </w:rPr>
      </w:pPr>
      <w:r w:rsidRPr="00A86832">
        <w:rPr>
          <w:rFonts w:ascii="Times New Roman" w:eastAsia="Times New Roman" w:hAnsi="Times New Roman" w:cs="Times New Roman"/>
          <w:sz w:val="24"/>
          <w:szCs w:val="24"/>
          <w:lang w:eastAsia="ru-RU"/>
        </w:rPr>
        <w:t xml:space="preserve">Рабочая программа </w:t>
      </w:r>
      <w:r>
        <w:rPr>
          <w:rFonts w:ascii="Times New Roman" w:eastAsia="Times New Roman" w:hAnsi="Times New Roman" w:cs="Times New Roman"/>
          <w:sz w:val="24"/>
          <w:szCs w:val="24"/>
          <w:lang w:eastAsia="ru-RU"/>
        </w:rPr>
        <w:t>по учебному предмету «Основы религио</w:t>
      </w:r>
      <w:r w:rsidR="00B56BD5">
        <w:rPr>
          <w:rFonts w:ascii="Times New Roman" w:eastAsia="Times New Roman" w:hAnsi="Times New Roman" w:cs="Times New Roman"/>
          <w:sz w:val="24"/>
          <w:szCs w:val="24"/>
          <w:lang w:eastAsia="ru-RU"/>
        </w:rPr>
        <w:t>зных культур</w:t>
      </w:r>
      <w:r>
        <w:rPr>
          <w:rFonts w:ascii="Times New Roman" w:eastAsia="Times New Roman" w:hAnsi="Times New Roman" w:cs="Times New Roman"/>
          <w:sz w:val="24"/>
          <w:szCs w:val="24"/>
          <w:lang w:eastAsia="ru-RU"/>
        </w:rPr>
        <w:t xml:space="preserve"> и светской этики</w:t>
      </w:r>
      <w:r w:rsidRPr="00A86832">
        <w:rPr>
          <w:rFonts w:ascii="Times New Roman" w:eastAsia="Times New Roman" w:hAnsi="Times New Roman" w:cs="Times New Roman"/>
          <w:sz w:val="24"/>
          <w:szCs w:val="24"/>
          <w:lang w:eastAsia="ru-RU"/>
        </w:rPr>
        <w:t xml:space="preserve">» разработана  </w:t>
      </w:r>
      <w:r w:rsidRPr="00A86832">
        <w:rPr>
          <w:rFonts w:ascii="Times New Roman" w:eastAsia="Times New Roman" w:hAnsi="Times New Roman" w:cs="Times New Roman"/>
          <w:b/>
          <w:i/>
          <w:sz w:val="24"/>
          <w:szCs w:val="24"/>
          <w:lang w:eastAsia="ru-RU"/>
        </w:rPr>
        <w:t>на основе следующих документов:</w:t>
      </w:r>
    </w:p>
    <w:p w:rsidR="00B47F4E" w:rsidRPr="00F225AB" w:rsidRDefault="00B47F4E" w:rsidP="00B47F4E">
      <w:pPr>
        <w:pStyle w:val="a9"/>
        <w:numPr>
          <w:ilvl w:val="0"/>
          <w:numId w:val="1"/>
        </w:numPr>
        <w:rPr>
          <w:rFonts w:ascii="Times New Roman" w:hAnsi="Times New Roman"/>
          <w:sz w:val="24"/>
          <w:szCs w:val="24"/>
        </w:rPr>
      </w:pPr>
      <w:r w:rsidRPr="004A2C85">
        <w:rPr>
          <w:rFonts w:ascii="Times New Roman" w:hAnsi="Times New Roman"/>
          <w:sz w:val="24"/>
          <w:szCs w:val="24"/>
        </w:rPr>
        <w:t xml:space="preserve">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w:t>
      </w:r>
    </w:p>
    <w:p w:rsidR="00B47F4E" w:rsidRDefault="00B47F4E" w:rsidP="00B47F4E">
      <w:pPr>
        <w:pStyle w:val="a9"/>
        <w:numPr>
          <w:ilvl w:val="0"/>
          <w:numId w:val="1"/>
        </w:numPr>
        <w:rPr>
          <w:rFonts w:ascii="Times New Roman" w:hAnsi="Times New Roman"/>
          <w:sz w:val="24"/>
          <w:szCs w:val="24"/>
        </w:rPr>
      </w:pPr>
      <w:proofErr w:type="gramStart"/>
      <w:r w:rsidRPr="00C26852">
        <w:rPr>
          <w:rFonts w:ascii="Times New Roman" w:hAnsi="Times New Roman"/>
          <w:sz w:val="24"/>
          <w:szCs w:val="24"/>
        </w:rPr>
        <w:t>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B47F4E" w:rsidRPr="00695D48" w:rsidRDefault="00B47F4E" w:rsidP="00B47F4E">
      <w:pPr>
        <w:pStyle w:val="a9"/>
        <w:numPr>
          <w:ilvl w:val="0"/>
          <w:numId w:val="1"/>
        </w:numPr>
        <w:rPr>
          <w:rFonts w:ascii="Times New Roman" w:hAnsi="Times New Roman"/>
          <w:sz w:val="24"/>
          <w:szCs w:val="24"/>
        </w:rPr>
      </w:pPr>
      <w:r w:rsidRPr="00695D48">
        <w:rPr>
          <w:rFonts w:ascii="Times New Roman" w:hAnsi="Times New Roman"/>
          <w:sz w:val="24"/>
          <w:szCs w:val="24"/>
          <w:shd w:val="clear" w:color="auto" w:fill="FFFFFF"/>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695D48">
        <w:rPr>
          <w:rFonts w:ascii="Times New Roman" w:hAnsi="Times New Roman"/>
          <w:sz w:val="24"/>
          <w:szCs w:val="24"/>
        </w:rPr>
        <w:t xml:space="preserve"> </w:t>
      </w:r>
      <w:r w:rsidRPr="00695D48">
        <w:rPr>
          <w:rFonts w:ascii="Times New Roman" w:hAnsi="Times New Roman"/>
          <w:sz w:val="24"/>
          <w:szCs w:val="24"/>
          <w:shd w:val="clear" w:color="auto" w:fill="FFFFFF"/>
        </w:rPr>
        <w:t>(Зарегистрирован 15.08.2024 № 79163)</w:t>
      </w:r>
    </w:p>
    <w:p w:rsidR="00B47F4E" w:rsidRDefault="00B47F4E" w:rsidP="00B47F4E">
      <w:pPr>
        <w:pStyle w:val="a9"/>
        <w:numPr>
          <w:ilvl w:val="0"/>
          <w:numId w:val="1"/>
        </w:numPr>
        <w:rPr>
          <w:rFonts w:ascii="Times New Roman" w:hAnsi="Times New Roman"/>
          <w:sz w:val="24"/>
          <w:szCs w:val="24"/>
        </w:rPr>
      </w:pPr>
      <w:r w:rsidRPr="004C620D">
        <w:rPr>
          <w:rFonts w:ascii="Times New Roman" w:hAnsi="Times New Roman"/>
          <w:sz w:val="24"/>
          <w:szCs w:val="24"/>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B47F4E" w:rsidRDefault="00B47F4E" w:rsidP="00B47F4E">
      <w:pPr>
        <w:pStyle w:val="a9"/>
        <w:numPr>
          <w:ilvl w:val="0"/>
          <w:numId w:val="1"/>
        </w:numPr>
        <w:rPr>
          <w:rFonts w:ascii="Times New Roman" w:hAnsi="Times New Roman"/>
          <w:sz w:val="24"/>
          <w:szCs w:val="24"/>
        </w:rPr>
      </w:pPr>
      <w:r w:rsidRPr="004C620D">
        <w:rPr>
          <w:rFonts w:ascii="Times New Roman" w:hAnsi="Times New Roman"/>
          <w:sz w:val="24"/>
          <w:szCs w:val="24"/>
        </w:rPr>
        <w:t>Постановление Главного санитарного врача Российской Федерации от 28.01.2021 №2 «Об утверждении санитарных правил и норм СанПиН1.2.3685- 21«Гигиенические нормативы и требования к обеспечению безопасности и (или) безвредности для че</w:t>
      </w:r>
      <w:r>
        <w:rPr>
          <w:rFonts w:ascii="Times New Roman" w:hAnsi="Times New Roman"/>
          <w:sz w:val="24"/>
          <w:szCs w:val="24"/>
        </w:rPr>
        <w:t>ловека факторов среды обитания»</w:t>
      </w:r>
    </w:p>
    <w:p w:rsidR="00B47F4E" w:rsidRDefault="004B381A" w:rsidP="00B47F4E">
      <w:pPr>
        <w:pStyle w:val="a9"/>
        <w:numPr>
          <w:ilvl w:val="0"/>
          <w:numId w:val="1"/>
        </w:numPr>
        <w:rPr>
          <w:rFonts w:ascii="Times New Roman" w:hAnsi="Times New Roman"/>
          <w:sz w:val="24"/>
          <w:szCs w:val="24"/>
        </w:rPr>
      </w:pPr>
      <w:r w:rsidRPr="00B47F4E">
        <w:rPr>
          <w:rFonts w:ascii="Times New Roman" w:hAnsi="Times New Roman"/>
          <w:sz w:val="24"/>
          <w:szCs w:val="24"/>
        </w:rPr>
        <w:t xml:space="preserve">АОП НОО  МОУ Петровской СОШ  </w:t>
      </w:r>
      <w:proofErr w:type="gramStart"/>
      <w:r w:rsidRPr="00B47F4E">
        <w:rPr>
          <w:rFonts w:ascii="Times New Roman" w:hAnsi="Times New Roman"/>
          <w:sz w:val="24"/>
          <w:szCs w:val="24"/>
        </w:rPr>
        <w:t xml:space="preserve">(  </w:t>
      </w:r>
      <w:proofErr w:type="gramEnd"/>
      <w:r w:rsidRPr="00B47F4E">
        <w:rPr>
          <w:rFonts w:ascii="Times New Roman" w:hAnsi="Times New Roman"/>
          <w:sz w:val="24"/>
          <w:szCs w:val="24"/>
        </w:rPr>
        <w:t xml:space="preserve">утв. приказом  от  31.08.2023 года   №255 </w:t>
      </w:r>
      <w:proofErr w:type="spellStart"/>
      <w:r w:rsidRPr="00B47F4E">
        <w:rPr>
          <w:rFonts w:ascii="Times New Roman" w:hAnsi="Times New Roman"/>
          <w:sz w:val="24"/>
          <w:szCs w:val="24"/>
        </w:rPr>
        <w:t>о.д</w:t>
      </w:r>
      <w:proofErr w:type="spellEnd"/>
      <w:r w:rsidRPr="00B47F4E">
        <w:rPr>
          <w:rFonts w:ascii="Times New Roman" w:hAnsi="Times New Roman"/>
          <w:sz w:val="24"/>
          <w:szCs w:val="24"/>
        </w:rPr>
        <w:t>.):</w:t>
      </w:r>
    </w:p>
    <w:p w:rsidR="004B381A" w:rsidRPr="00B47F4E" w:rsidRDefault="004B381A" w:rsidP="00B47F4E">
      <w:pPr>
        <w:pStyle w:val="a9"/>
        <w:rPr>
          <w:rFonts w:ascii="Times New Roman" w:hAnsi="Times New Roman"/>
          <w:sz w:val="24"/>
          <w:szCs w:val="24"/>
        </w:rPr>
      </w:pPr>
      <w:r w:rsidRPr="00B47F4E">
        <w:rPr>
          <w:rFonts w:ascii="Times New Roman" w:hAnsi="Times New Roman"/>
          <w:sz w:val="24"/>
          <w:szCs w:val="24"/>
        </w:rPr>
        <w:t>АОП НОО, ЗПР вариант   7.2</w:t>
      </w:r>
    </w:p>
    <w:p w:rsidR="00A76B8E" w:rsidRPr="0057227E" w:rsidRDefault="00A76B8E" w:rsidP="00A76B8E">
      <w:pPr>
        <w:pStyle w:val="a3"/>
        <w:spacing w:line="360" w:lineRule="auto"/>
        <w:ind w:firstLine="850"/>
        <w:rPr>
          <w:rFonts w:ascii="Times New Roman" w:hAnsi="Times New Roman" w:cs="Times New Roman"/>
          <w:sz w:val="24"/>
          <w:szCs w:val="24"/>
        </w:rPr>
      </w:pPr>
      <w:r w:rsidRPr="0057227E">
        <w:rPr>
          <w:rFonts w:ascii="Times New Roman" w:hAnsi="Times New Roman" w:cs="Times New Roman"/>
          <w:color w:val="auto"/>
          <w:sz w:val="24"/>
          <w:szCs w:val="24"/>
        </w:rPr>
        <w:t>Р</w:t>
      </w:r>
      <w:r w:rsidRPr="0057227E">
        <w:rPr>
          <w:rFonts w:ascii="Times New Roman" w:hAnsi="Times New Roman" w:cs="Times New Roman"/>
          <w:sz w:val="24"/>
          <w:szCs w:val="24"/>
        </w:rPr>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ОВЗ, а также программы воспитания.</w:t>
      </w:r>
    </w:p>
    <w:p w:rsidR="00A76B8E" w:rsidRPr="0057227E" w:rsidRDefault="00A76B8E" w:rsidP="00A76B8E">
      <w:pPr>
        <w:pStyle w:val="a3"/>
        <w:spacing w:line="360" w:lineRule="auto"/>
        <w:ind w:firstLine="0"/>
        <w:rPr>
          <w:rFonts w:ascii="Times New Roman" w:hAnsi="Times New Roman" w:cs="Times New Roman"/>
          <w:sz w:val="24"/>
          <w:szCs w:val="24"/>
        </w:rPr>
      </w:pPr>
      <w:r w:rsidRPr="0057227E">
        <w:rPr>
          <w:rFonts w:ascii="Times New Roman" w:hAnsi="Times New Roman" w:cs="Times New Roman"/>
          <w:sz w:val="24"/>
          <w:szCs w:val="24"/>
        </w:rPr>
        <w:t xml:space="preserve">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для обучающихся с ОВЗ по ОРКСЭ и обеспечивает его содержательную составляющую. </w:t>
      </w:r>
    </w:p>
    <w:p w:rsidR="00A76B8E" w:rsidRDefault="00A76B8E" w:rsidP="00A76B8E">
      <w:pPr>
        <w:spacing w:after="0" w:line="360" w:lineRule="auto"/>
        <w:ind w:right="154" w:firstLine="709"/>
        <w:jc w:val="center"/>
        <w:rPr>
          <w:rFonts w:ascii="Times New Roman" w:eastAsia="Times New Roman" w:hAnsi="Times New Roman" w:cs="Times New Roman"/>
          <w:b/>
          <w:sz w:val="24"/>
          <w:szCs w:val="24"/>
        </w:rPr>
      </w:pPr>
      <w:r w:rsidRPr="00A86832">
        <w:rPr>
          <w:rFonts w:ascii="Times New Roman" w:eastAsia="Times New Roman" w:hAnsi="Times New Roman" w:cs="Times New Roman"/>
          <w:b/>
          <w:sz w:val="24"/>
          <w:szCs w:val="24"/>
        </w:rPr>
        <w:t>Общая характеристика учебного предмета</w:t>
      </w:r>
    </w:p>
    <w:p w:rsidR="00A76B8E" w:rsidRPr="00A86832" w:rsidRDefault="00A76B8E" w:rsidP="00A76B8E">
      <w:pPr>
        <w:spacing w:after="0" w:line="360" w:lineRule="auto"/>
        <w:ind w:right="154" w:firstLine="709"/>
        <w:jc w:val="center"/>
        <w:rPr>
          <w:rFonts w:ascii="Times New Roman" w:eastAsia="Times New Roman" w:hAnsi="Times New Roman" w:cs="Times New Roman"/>
          <w:b/>
          <w:sz w:val="24"/>
          <w:szCs w:val="24"/>
        </w:rPr>
      </w:pPr>
    </w:p>
    <w:p w:rsidR="00A76B8E" w:rsidRPr="00A76B8E" w:rsidRDefault="00A76B8E" w:rsidP="00A76B8E">
      <w:pPr>
        <w:pStyle w:val="a3"/>
        <w:spacing w:line="360" w:lineRule="auto"/>
        <w:ind w:firstLine="708"/>
        <w:rPr>
          <w:rFonts w:ascii="Times New Roman" w:hAnsi="Times New Roman" w:cs="Times New Roman"/>
          <w:sz w:val="24"/>
          <w:szCs w:val="24"/>
        </w:rPr>
      </w:pPr>
      <w:r w:rsidRPr="00A76B8E">
        <w:rPr>
          <w:rFonts w:ascii="Times New Roman" w:hAnsi="Times New Roman" w:cs="Times New Roman"/>
          <w:sz w:val="24"/>
          <w:szCs w:val="24"/>
        </w:rPr>
        <w:t xml:space="preserve">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p>
    <w:p w:rsidR="00A76B8E" w:rsidRPr="00A76B8E" w:rsidRDefault="00A76B8E" w:rsidP="00A76B8E">
      <w:pPr>
        <w:pStyle w:val="a3"/>
        <w:spacing w:line="360" w:lineRule="auto"/>
        <w:ind w:firstLine="0"/>
        <w:rPr>
          <w:rFonts w:ascii="Times New Roman" w:hAnsi="Times New Roman" w:cs="Times New Roman"/>
          <w:spacing w:val="-2"/>
          <w:sz w:val="24"/>
          <w:szCs w:val="24"/>
        </w:rPr>
      </w:pPr>
      <w:r w:rsidRPr="00A76B8E">
        <w:rPr>
          <w:rStyle w:val="a4"/>
          <w:rFonts w:ascii="Times New Roman" w:hAnsi="Times New Roman" w:cs="Times New Roman"/>
          <w:iCs/>
          <w:spacing w:val="-2"/>
          <w:sz w:val="24"/>
          <w:szCs w:val="24"/>
        </w:rPr>
        <w:t>Планируемые результаты</w:t>
      </w:r>
      <w:r w:rsidRPr="00A76B8E">
        <w:rPr>
          <w:rFonts w:ascii="Times New Roman" w:hAnsi="Times New Roman" w:cs="Times New Roman"/>
          <w:spacing w:val="-2"/>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A76B8E">
        <w:rPr>
          <w:rFonts w:ascii="Times New Roman" w:hAnsi="Times New Roman" w:cs="Times New Roman"/>
          <w:spacing w:val="-2"/>
          <w:sz w:val="24"/>
          <w:szCs w:val="24"/>
        </w:rPr>
        <w:t>метапредметных</w:t>
      </w:r>
      <w:proofErr w:type="spellEnd"/>
      <w:r w:rsidRPr="00A76B8E">
        <w:rPr>
          <w:rFonts w:ascii="Times New Roman" w:hAnsi="Times New Roman" w:cs="Times New Roman"/>
          <w:spacing w:val="-2"/>
          <w:sz w:val="24"/>
          <w:szCs w:val="24"/>
        </w:rPr>
        <w:t xml:space="preserve"> достижений, которые приобретает </w:t>
      </w:r>
      <w:r w:rsidRPr="00A76B8E">
        <w:rPr>
          <w:rFonts w:ascii="Times New Roman" w:hAnsi="Times New Roman" w:cs="Times New Roman"/>
          <w:spacing w:val="-2"/>
          <w:sz w:val="24"/>
          <w:szCs w:val="24"/>
        </w:rPr>
        <w:lastRenderedPageBreak/>
        <w:t>каждый обучающийся с ЗПР,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с ЗПР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76B8E" w:rsidRPr="00A76B8E" w:rsidRDefault="00A76B8E" w:rsidP="00A76B8E">
      <w:pPr>
        <w:pStyle w:val="a3"/>
        <w:spacing w:line="360" w:lineRule="auto"/>
        <w:ind w:firstLine="0"/>
        <w:rPr>
          <w:rFonts w:ascii="Times New Roman" w:hAnsi="Times New Roman" w:cs="Times New Roman"/>
          <w:sz w:val="24"/>
          <w:szCs w:val="24"/>
        </w:rPr>
      </w:pPr>
      <w:r w:rsidRPr="00A76B8E">
        <w:rPr>
          <w:rFonts w:ascii="Times New Roman" w:hAnsi="Times New Roman" w:cs="Times New Roman"/>
          <w:sz w:val="24"/>
          <w:szCs w:val="24"/>
        </w:rPr>
        <w:t>Основными задачами ОРКСЭ являются:</w:t>
      </w:r>
    </w:p>
    <w:p w:rsidR="00A76B8E" w:rsidRPr="00A76B8E" w:rsidRDefault="00A76B8E" w:rsidP="00A76B8E">
      <w:pPr>
        <w:pStyle w:val="a3"/>
        <w:spacing w:line="360" w:lineRule="auto"/>
        <w:ind w:firstLine="0"/>
        <w:rPr>
          <w:rFonts w:ascii="Times New Roman" w:hAnsi="Times New Roman" w:cs="Times New Roman"/>
          <w:sz w:val="24"/>
          <w:szCs w:val="24"/>
        </w:rPr>
      </w:pPr>
      <w:r w:rsidRPr="00A76B8E">
        <w:rPr>
          <w:rFonts w:ascii="Times New Roman" w:hAnsi="Times New Roman" w:cs="Times New Roman"/>
          <w:sz w:val="24"/>
          <w:szCs w:val="24"/>
        </w:rPr>
        <w:t>— знакомство обучающихся с ЗПР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76B8E" w:rsidRPr="00A76B8E" w:rsidRDefault="00A76B8E" w:rsidP="00A76B8E">
      <w:pPr>
        <w:pStyle w:val="a3"/>
        <w:spacing w:line="360" w:lineRule="auto"/>
        <w:ind w:firstLine="0"/>
        <w:rPr>
          <w:rFonts w:ascii="Times New Roman" w:hAnsi="Times New Roman" w:cs="Times New Roman"/>
          <w:spacing w:val="4"/>
          <w:sz w:val="24"/>
          <w:szCs w:val="24"/>
        </w:rPr>
      </w:pPr>
      <w:r w:rsidRPr="00A76B8E">
        <w:rPr>
          <w:rFonts w:ascii="Times New Roman" w:hAnsi="Times New Roman" w:cs="Times New Roman"/>
          <w:spacing w:val="4"/>
          <w:sz w:val="24"/>
          <w:szCs w:val="24"/>
        </w:rPr>
        <w:t>— развитие представлений обучающихся с ЗПР о значении нравственных норм и ценностей в жизни личности, семьи, общества;</w:t>
      </w:r>
    </w:p>
    <w:p w:rsidR="00A76B8E" w:rsidRPr="00A76B8E" w:rsidRDefault="00A76B8E" w:rsidP="00A76B8E">
      <w:pPr>
        <w:pStyle w:val="a3"/>
        <w:spacing w:line="360" w:lineRule="auto"/>
        <w:ind w:firstLine="0"/>
        <w:rPr>
          <w:rFonts w:ascii="Times New Roman" w:hAnsi="Times New Roman" w:cs="Times New Roman"/>
          <w:sz w:val="24"/>
          <w:szCs w:val="24"/>
        </w:rPr>
      </w:pPr>
      <w:r w:rsidRPr="00A76B8E">
        <w:rPr>
          <w:rFonts w:ascii="Times New Roman" w:hAnsi="Times New Roman"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76B8E" w:rsidRPr="00A76B8E" w:rsidRDefault="00A76B8E" w:rsidP="00A76B8E">
      <w:pPr>
        <w:pStyle w:val="a3"/>
        <w:spacing w:line="360" w:lineRule="auto"/>
        <w:ind w:firstLine="0"/>
        <w:rPr>
          <w:rFonts w:ascii="Times New Roman" w:hAnsi="Times New Roman" w:cs="Times New Roman"/>
          <w:sz w:val="24"/>
          <w:szCs w:val="24"/>
        </w:rPr>
      </w:pPr>
      <w:r w:rsidRPr="00A76B8E">
        <w:rPr>
          <w:rFonts w:ascii="Times New Roman" w:hAnsi="Times New Roman" w:cs="Times New Roman"/>
          <w:sz w:val="24"/>
          <w:szCs w:val="24"/>
        </w:rPr>
        <w:t xml:space="preserve">— развитие способностей обучающихся с ЗПР к общению в </w:t>
      </w:r>
      <w:proofErr w:type="spellStart"/>
      <w:r w:rsidRPr="00A76B8E">
        <w:rPr>
          <w:rFonts w:ascii="Times New Roman" w:hAnsi="Times New Roman" w:cs="Times New Roman"/>
          <w:sz w:val="24"/>
          <w:szCs w:val="24"/>
        </w:rPr>
        <w:t>полиэтничной</w:t>
      </w:r>
      <w:proofErr w:type="spellEnd"/>
      <w:r w:rsidRPr="00A76B8E">
        <w:rPr>
          <w:rFonts w:ascii="Times New Roman" w:hAnsi="Times New Roman" w:cs="Times New Roman"/>
          <w:sz w:val="24"/>
          <w:szCs w:val="24"/>
        </w:rPr>
        <w:t xml:space="preserve">, </w:t>
      </w:r>
      <w:proofErr w:type="spellStart"/>
      <w:r w:rsidRPr="00A76B8E">
        <w:rPr>
          <w:rFonts w:ascii="Times New Roman" w:hAnsi="Times New Roman" w:cs="Times New Roman"/>
          <w:sz w:val="24"/>
          <w:szCs w:val="24"/>
        </w:rPr>
        <w:t>разномировозренческой</w:t>
      </w:r>
      <w:proofErr w:type="spellEnd"/>
      <w:r w:rsidRPr="00A76B8E">
        <w:rPr>
          <w:rFonts w:ascii="Times New Roman" w:hAnsi="Times New Roman" w:cs="Times New Roman"/>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76B8E" w:rsidRPr="00A76B8E" w:rsidRDefault="00A76B8E" w:rsidP="00A76B8E">
      <w:pPr>
        <w:pStyle w:val="a3"/>
        <w:spacing w:line="360" w:lineRule="auto"/>
        <w:ind w:firstLine="0"/>
        <w:rPr>
          <w:rFonts w:ascii="Times New Roman" w:hAnsi="Times New Roman" w:cs="Times New Roman"/>
          <w:sz w:val="24"/>
          <w:szCs w:val="24"/>
        </w:rPr>
      </w:pPr>
      <w:r w:rsidRPr="00A76B8E">
        <w:rPr>
          <w:rFonts w:ascii="Times New Roman" w:hAnsi="Times New Roman" w:cs="Times New Roman"/>
          <w:sz w:val="24"/>
          <w:szCs w:val="24"/>
        </w:rPr>
        <w:t>Культурологическая направленность предмета способствует развитию у обучающихся с ЗПР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Особенности речевого и познавательного развития детей с ЗПР определяют необходимость при данном подходе дополнительного использования смысловых опор, речевых шаблонов, планов речевого высказывания. Обязательным компонентом уроков должна стать словарная работа по выяснению лексического значения новых/малознакомых слов и расширению словарного запаса. В некоторых случаях возможна адаптация речевого материала, упрощение сложности текстов и их объема.</w:t>
      </w:r>
    </w:p>
    <w:p w:rsidR="00A76B8E" w:rsidRPr="00A76B8E" w:rsidRDefault="00A76B8E" w:rsidP="00A76B8E">
      <w:pPr>
        <w:pStyle w:val="a3"/>
        <w:spacing w:line="360" w:lineRule="auto"/>
        <w:ind w:firstLine="0"/>
        <w:rPr>
          <w:rFonts w:ascii="Times New Roman" w:hAnsi="Times New Roman" w:cs="Times New Roman"/>
          <w:sz w:val="24"/>
          <w:szCs w:val="24"/>
        </w:rPr>
      </w:pPr>
      <w:proofErr w:type="spellStart"/>
      <w:r w:rsidRPr="00A76B8E">
        <w:rPr>
          <w:rFonts w:ascii="Times New Roman" w:hAnsi="Times New Roman" w:cs="Times New Roman"/>
          <w:sz w:val="24"/>
          <w:szCs w:val="24"/>
        </w:rPr>
        <w:t>Деятельностный</w:t>
      </w:r>
      <w:proofErr w:type="spellEnd"/>
      <w:r w:rsidRPr="00A76B8E">
        <w:rPr>
          <w:rFonts w:ascii="Times New Roman" w:hAnsi="Times New Roman" w:cs="Times New Roman"/>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w:t>
      </w:r>
      <w:r w:rsidRPr="00A76B8E">
        <w:rPr>
          <w:rFonts w:ascii="Times New Roman" w:hAnsi="Times New Roman" w:cs="Times New Roman"/>
          <w:sz w:val="24"/>
          <w:szCs w:val="24"/>
        </w:rPr>
        <w:lastRenderedPageBreak/>
        <w:t>точек зрения и т. п.</w:t>
      </w:r>
    </w:p>
    <w:p w:rsidR="00A76B8E" w:rsidRPr="00A76B8E" w:rsidRDefault="00A76B8E" w:rsidP="00A76B8E">
      <w:pPr>
        <w:pStyle w:val="a3"/>
        <w:spacing w:line="360" w:lineRule="auto"/>
        <w:ind w:firstLine="0"/>
        <w:rPr>
          <w:rFonts w:ascii="Times New Roman" w:hAnsi="Times New Roman" w:cs="Times New Roman"/>
          <w:sz w:val="24"/>
          <w:szCs w:val="24"/>
        </w:rPr>
      </w:pPr>
      <w:r w:rsidRPr="00A76B8E">
        <w:rPr>
          <w:rFonts w:ascii="Times New Roman" w:hAnsi="Times New Roman" w:cs="Times New Roman"/>
          <w:sz w:val="24"/>
          <w:szCs w:val="24"/>
        </w:rPr>
        <w:t>Предпосылками усвоения младшими школьниками с ЗПР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76B8E" w:rsidRPr="00A76B8E" w:rsidRDefault="00A76B8E" w:rsidP="00A76B8E">
      <w:pPr>
        <w:pStyle w:val="a3"/>
        <w:spacing w:line="360" w:lineRule="auto"/>
        <w:ind w:firstLine="0"/>
        <w:rPr>
          <w:rFonts w:ascii="Times New Roman" w:hAnsi="Times New Roman" w:cs="Times New Roman"/>
          <w:sz w:val="24"/>
          <w:szCs w:val="24"/>
        </w:rPr>
      </w:pPr>
      <w:r w:rsidRPr="00A76B8E">
        <w:rPr>
          <w:rFonts w:ascii="Times New Roman" w:hAnsi="Times New Roman" w:cs="Times New Roman"/>
          <w:sz w:val="24"/>
          <w:szCs w:val="24"/>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w:t>
      </w:r>
      <w:proofErr w:type="spellStart"/>
      <w:r w:rsidRPr="00A76B8E">
        <w:rPr>
          <w:rFonts w:ascii="Times New Roman" w:hAnsi="Times New Roman" w:cs="Times New Roman"/>
          <w:sz w:val="24"/>
          <w:szCs w:val="24"/>
        </w:rPr>
        <w:t>Минобрнауки</w:t>
      </w:r>
      <w:proofErr w:type="spellEnd"/>
      <w:r w:rsidRPr="00A76B8E">
        <w:rPr>
          <w:rFonts w:ascii="Times New Roman" w:hAnsi="Times New Roman" w:cs="Times New Roman"/>
          <w:sz w:val="24"/>
          <w:szCs w:val="24"/>
        </w:rPr>
        <w:t xml:space="preserve"> России от 22.08.2012 №08-250 «О введении учебного курса ОРКСЭ»).</w:t>
      </w:r>
    </w:p>
    <w:p w:rsidR="00A76B8E" w:rsidRPr="00A76B8E" w:rsidRDefault="00A76B8E" w:rsidP="00A76B8E">
      <w:pPr>
        <w:pStyle w:val="a3"/>
        <w:spacing w:line="360" w:lineRule="auto"/>
        <w:ind w:firstLine="0"/>
        <w:rPr>
          <w:rFonts w:ascii="Times New Roman" w:hAnsi="Times New Roman" w:cs="Times New Roman"/>
          <w:sz w:val="24"/>
          <w:szCs w:val="24"/>
        </w:rPr>
      </w:pPr>
    </w:p>
    <w:p w:rsidR="00A76B8E" w:rsidRPr="00A76B8E" w:rsidRDefault="00A76B8E" w:rsidP="00A76B8E">
      <w:pPr>
        <w:spacing w:after="0" w:line="360" w:lineRule="auto"/>
        <w:ind w:right="154" w:firstLine="709"/>
        <w:jc w:val="center"/>
        <w:rPr>
          <w:rFonts w:ascii="Times New Roman" w:eastAsia="Times New Roman" w:hAnsi="Times New Roman" w:cs="Times New Roman"/>
          <w:b/>
          <w:sz w:val="24"/>
          <w:szCs w:val="24"/>
        </w:rPr>
      </w:pPr>
      <w:r w:rsidRPr="00A76B8E">
        <w:rPr>
          <w:rFonts w:ascii="Times New Roman" w:eastAsia="Times New Roman" w:hAnsi="Times New Roman" w:cs="Times New Roman"/>
          <w:b/>
          <w:sz w:val="24"/>
          <w:szCs w:val="24"/>
        </w:rPr>
        <w:t>Описание места учебного предмета в учебном плане</w:t>
      </w:r>
    </w:p>
    <w:p w:rsidR="00A76B8E" w:rsidRPr="00A76B8E" w:rsidRDefault="00A76B8E" w:rsidP="00A76B8E">
      <w:pPr>
        <w:pStyle w:val="a3"/>
        <w:spacing w:line="360" w:lineRule="auto"/>
        <w:ind w:firstLine="0"/>
        <w:rPr>
          <w:rFonts w:ascii="Times New Roman" w:hAnsi="Times New Roman" w:cs="Times New Roman"/>
          <w:sz w:val="24"/>
          <w:szCs w:val="24"/>
        </w:rPr>
      </w:pPr>
    </w:p>
    <w:p w:rsidR="00A76B8E" w:rsidRDefault="00A76B8E" w:rsidP="00A76B8E">
      <w:pPr>
        <w:pStyle w:val="a3"/>
        <w:spacing w:line="360" w:lineRule="auto"/>
        <w:ind w:firstLine="0"/>
        <w:rPr>
          <w:rFonts w:ascii="Times New Roman" w:hAnsi="Times New Roman" w:cs="Times New Roman"/>
          <w:spacing w:val="-3"/>
          <w:sz w:val="24"/>
          <w:szCs w:val="24"/>
        </w:rPr>
      </w:pPr>
      <w:r w:rsidRPr="00A76B8E">
        <w:rPr>
          <w:rFonts w:ascii="Times New Roman" w:hAnsi="Times New Roman" w:cs="Times New Roman"/>
          <w:i/>
          <w:iCs/>
          <w:spacing w:val="-3"/>
          <w:sz w:val="24"/>
          <w:szCs w:val="24"/>
        </w:rPr>
        <w:t xml:space="preserve"> </w:t>
      </w:r>
      <w:r w:rsidRPr="00A76B8E">
        <w:rPr>
          <w:rFonts w:ascii="Times New Roman" w:hAnsi="Times New Roman" w:cs="Times New Roman"/>
          <w:spacing w:val="-3"/>
          <w:sz w:val="24"/>
          <w:szCs w:val="24"/>
        </w:rPr>
        <w:t>ОРКСЭ изучается в 4 классе, один час в неделю (34 ч).</w:t>
      </w:r>
    </w:p>
    <w:p w:rsidR="00A76B8E" w:rsidRPr="00A76B8E" w:rsidRDefault="00A76B8E" w:rsidP="00A76B8E">
      <w:pPr>
        <w:pStyle w:val="a3"/>
        <w:spacing w:line="360" w:lineRule="auto"/>
        <w:ind w:firstLine="0"/>
        <w:rPr>
          <w:rFonts w:ascii="Times New Roman" w:hAnsi="Times New Roman" w:cs="Times New Roman"/>
          <w:spacing w:val="-3"/>
          <w:sz w:val="24"/>
          <w:szCs w:val="24"/>
        </w:rPr>
      </w:pPr>
    </w:p>
    <w:p w:rsidR="00A76B8E" w:rsidRPr="00A76B8E" w:rsidRDefault="00A76B8E" w:rsidP="00A76B8E">
      <w:pPr>
        <w:jc w:val="center"/>
        <w:rPr>
          <w:rFonts w:ascii="Times New Roman" w:eastAsia="Times New Roman" w:hAnsi="Times New Roman" w:cs="Times New Roman"/>
          <w:b/>
          <w:color w:val="000000"/>
          <w:sz w:val="24"/>
          <w:szCs w:val="24"/>
          <w:lang w:eastAsia="ru-RU"/>
        </w:rPr>
      </w:pPr>
      <w:bookmarkStart w:id="1" w:name="_Toc139398149"/>
      <w:bookmarkStart w:id="2" w:name="_Toc142325899"/>
      <w:r w:rsidRPr="00A76B8E">
        <w:rPr>
          <w:rFonts w:ascii="Times New Roman" w:hAnsi="Times New Roman" w:cs="Times New Roman"/>
          <w:b/>
          <w:sz w:val="24"/>
          <w:szCs w:val="24"/>
        </w:rPr>
        <w:t>СОДЕРЖАНИЕ ПРЕДМЕТНОЙ ОБЛАСТИ (УЧЕБНОГО ПРЕДМЕТА) «ОСНОВЫ РЕЛИГИОЗНЫХ КУЛЬТУР И СВЕТСКОЙ ЭТИКИ»</w:t>
      </w:r>
      <w:bookmarkEnd w:id="1"/>
      <w:bookmarkEnd w:id="2"/>
    </w:p>
    <w:p w:rsidR="00A76B8E" w:rsidRPr="00A76B8E" w:rsidRDefault="00A76B8E" w:rsidP="00A76B8E">
      <w:pPr>
        <w:pStyle w:val="2"/>
        <w:rPr>
          <w:rFonts w:eastAsia="Times New Roman"/>
          <w:b w:val="0"/>
          <w:sz w:val="24"/>
          <w:szCs w:val="24"/>
          <w:lang w:eastAsia="ru-RU"/>
        </w:rPr>
      </w:pPr>
      <w:bookmarkStart w:id="3" w:name="_Toc139398150"/>
      <w:bookmarkStart w:id="4" w:name="_Toc142325900"/>
      <w:r w:rsidRPr="00A76B8E">
        <w:rPr>
          <w:rFonts w:eastAsia="Times New Roman"/>
          <w:sz w:val="24"/>
          <w:szCs w:val="24"/>
          <w:lang w:eastAsia="ru-RU"/>
        </w:rPr>
        <w:t>Модуль «Основы православной культуры»</w:t>
      </w:r>
      <w:bookmarkEnd w:id="3"/>
      <w:bookmarkEnd w:id="4"/>
    </w:p>
    <w:p w:rsidR="00A76B8E" w:rsidRPr="00A76B8E" w:rsidRDefault="00A76B8E" w:rsidP="00A76B8E">
      <w:pPr>
        <w:widowControl w:val="0"/>
        <w:spacing w:after="0" w:line="360" w:lineRule="auto"/>
        <w:jc w:val="both"/>
        <w:rPr>
          <w:rFonts w:ascii="Times New Roman" w:eastAsia="Times New Roman" w:hAnsi="Times New Roman" w:cs="Times New Roman"/>
          <w:color w:val="000000"/>
          <w:sz w:val="24"/>
          <w:szCs w:val="24"/>
          <w:lang w:eastAsia="ru-RU"/>
        </w:rPr>
      </w:pPr>
      <w:r w:rsidRPr="00A76B8E">
        <w:rPr>
          <w:rFonts w:ascii="Times New Roman" w:eastAsia="Times New Roman" w:hAnsi="Times New Roman" w:cs="Times New Roman"/>
          <w:color w:val="000000"/>
          <w:sz w:val="24"/>
          <w:szCs w:val="24"/>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A76B8E" w:rsidRPr="00A76B8E" w:rsidRDefault="00A76B8E" w:rsidP="00A76B8E">
      <w:pPr>
        <w:widowControl w:val="0"/>
        <w:spacing w:after="0" w:line="360" w:lineRule="auto"/>
        <w:jc w:val="both"/>
        <w:rPr>
          <w:rFonts w:ascii="Times New Roman" w:eastAsia="Times New Roman" w:hAnsi="Times New Roman" w:cs="Times New Roman"/>
          <w:color w:val="000000"/>
          <w:sz w:val="24"/>
          <w:szCs w:val="24"/>
          <w:lang w:eastAsia="ru-RU"/>
        </w:rPr>
      </w:pPr>
      <w:r w:rsidRPr="00A76B8E">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A76B8E" w:rsidRPr="00A76B8E" w:rsidRDefault="00A76B8E" w:rsidP="00A76B8E">
      <w:pPr>
        <w:pStyle w:val="2"/>
        <w:rPr>
          <w:rFonts w:eastAsia="Times New Roman"/>
          <w:sz w:val="24"/>
          <w:szCs w:val="24"/>
          <w:lang w:eastAsia="ru-RU"/>
        </w:rPr>
      </w:pPr>
      <w:bookmarkStart w:id="5" w:name="_Toc139398151"/>
      <w:bookmarkStart w:id="6" w:name="_Toc142325901"/>
      <w:r w:rsidRPr="00A76B8E">
        <w:rPr>
          <w:rFonts w:eastAsia="Times New Roman"/>
          <w:sz w:val="24"/>
          <w:szCs w:val="24"/>
          <w:lang w:eastAsia="ru-RU"/>
        </w:rPr>
        <w:t>Модуль «Основы исламской культуры»</w:t>
      </w:r>
      <w:bookmarkEnd w:id="5"/>
      <w:bookmarkEnd w:id="6"/>
    </w:p>
    <w:p w:rsidR="00A76B8E" w:rsidRPr="00A76B8E" w:rsidRDefault="00A76B8E" w:rsidP="00A76B8E">
      <w:pPr>
        <w:widowControl w:val="0"/>
        <w:spacing w:after="0" w:line="360" w:lineRule="auto"/>
        <w:jc w:val="both"/>
        <w:rPr>
          <w:rFonts w:ascii="Times New Roman" w:eastAsia="Times New Roman" w:hAnsi="Times New Roman" w:cs="Times New Roman"/>
          <w:color w:val="000000"/>
          <w:sz w:val="24"/>
          <w:szCs w:val="24"/>
          <w:lang w:eastAsia="ru-RU"/>
        </w:rPr>
      </w:pPr>
      <w:r w:rsidRPr="00A76B8E">
        <w:rPr>
          <w:rFonts w:ascii="Times New Roman" w:eastAsia="Times New Roman" w:hAnsi="Times New Roman" w:cs="Times New Roman"/>
          <w:color w:val="000000"/>
          <w:sz w:val="24"/>
          <w:szCs w:val="24"/>
          <w:lang w:eastAsia="ru-RU"/>
        </w:rPr>
        <w:t xml:space="preserve">Россия — наша Родина. Введение в исламскую традицию. Культура и религия. Пророк Мухаммад — </w:t>
      </w:r>
      <w:r w:rsidRPr="00A76B8E">
        <w:rPr>
          <w:rFonts w:ascii="Times New Roman" w:eastAsia="Times New Roman" w:hAnsi="Times New Roman" w:cs="Times New Roman"/>
          <w:color w:val="000000"/>
          <w:sz w:val="24"/>
          <w:szCs w:val="24"/>
          <w:lang w:eastAsia="ru-RU"/>
        </w:rPr>
        <w:lastRenderedPageBreak/>
        <w:t>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76B8E" w:rsidRPr="00A76B8E" w:rsidRDefault="00A76B8E" w:rsidP="00A76B8E">
      <w:pPr>
        <w:widowControl w:val="0"/>
        <w:spacing w:after="0" w:line="360" w:lineRule="auto"/>
        <w:jc w:val="both"/>
        <w:rPr>
          <w:rFonts w:ascii="Times New Roman" w:eastAsia="Times New Roman" w:hAnsi="Times New Roman" w:cs="Times New Roman"/>
          <w:color w:val="000000"/>
          <w:sz w:val="24"/>
          <w:szCs w:val="24"/>
          <w:lang w:eastAsia="ru-RU"/>
        </w:rPr>
      </w:pPr>
      <w:r w:rsidRPr="00A76B8E">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A76B8E" w:rsidRPr="00A76B8E" w:rsidRDefault="00A76B8E" w:rsidP="00A76B8E">
      <w:pPr>
        <w:pStyle w:val="2"/>
        <w:rPr>
          <w:rFonts w:eastAsia="Times New Roman"/>
          <w:sz w:val="24"/>
          <w:szCs w:val="24"/>
          <w:lang w:eastAsia="ru-RU"/>
        </w:rPr>
      </w:pPr>
      <w:bookmarkStart w:id="7" w:name="_Toc139398152"/>
      <w:bookmarkStart w:id="8" w:name="_Toc142325902"/>
      <w:r w:rsidRPr="00A76B8E">
        <w:rPr>
          <w:rFonts w:eastAsia="Times New Roman"/>
          <w:sz w:val="24"/>
          <w:szCs w:val="24"/>
          <w:lang w:eastAsia="ru-RU"/>
        </w:rPr>
        <w:t>Модуль «Основы буддийской культуры»</w:t>
      </w:r>
      <w:bookmarkEnd w:id="7"/>
      <w:bookmarkEnd w:id="8"/>
    </w:p>
    <w:p w:rsidR="00A76B8E" w:rsidRPr="00A76B8E" w:rsidRDefault="00A76B8E" w:rsidP="00A76B8E">
      <w:pPr>
        <w:widowControl w:val="0"/>
        <w:spacing w:after="0" w:line="360" w:lineRule="auto"/>
        <w:jc w:val="both"/>
        <w:rPr>
          <w:rFonts w:ascii="Times New Roman" w:eastAsia="Times New Roman" w:hAnsi="Times New Roman" w:cs="Times New Roman"/>
          <w:color w:val="000000"/>
          <w:sz w:val="24"/>
          <w:szCs w:val="24"/>
          <w:lang w:eastAsia="ru-RU"/>
        </w:rPr>
      </w:pPr>
      <w:r w:rsidRPr="00A76B8E">
        <w:rPr>
          <w:rFonts w:ascii="Times New Roman" w:eastAsia="Times New Roman" w:hAnsi="Times New Roman" w:cs="Times New Roman"/>
          <w:color w:val="000000"/>
          <w:sz w:val="24"/>
          <w:szCs w:val="24"/>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76B8E" w:rsidRPr="00A76B8E" w:rsidRDefault="00A76B8E" w:rsidP="00A76B8E">
      <w:pPr>
        <w:widowControl w:val="0"/>
        <w:spacing w:after="0" w:line="360" w:lineRule="auto"/>
        <w:jc w:val="both"/>
        <w:rPr>
          <w:rFonts w:ascii="Times New Roman" w:eastAsia="Times New Roman" w:hAnsi="Times New Roman" w:cs="Times New Roman"/>
          <w:color w:val="000000"/>
          <w:sz w:val="24"/>
          <w:szCs w:val="24"/>
          <w:lang w:eastAsia="ru-RU"/>
        </w:rPr>
      </w:pPr>
      <w:r w:rsidRPr="00A76B8E">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A76B8E" w:rsidRPr="00A76B8E" w:rsidRDefault="00A76B8E" w:rsidP="00A76B8E">
      <w:pPr>
        <w:pStyle w:val="2"/>
        <w:rPr>
          <w:rFonts w:eastAsia="Times New Roman"/>
          <w:sz w:val="24"/>
          <w:szCs w:val="24"/>
          <w:lang w:eastAsia="ru-RU"/>
        </w:rPr>
      </w:pPr>
      <w:bookmarkStart w:id="9" w:name="_Toc139398153"/>
      <w:bookmarkStart w:id="10" w:name="_Toc142325903"/>
      <w:r w:rsidRPr="00A76B8E">
        <w:rPr>
          <w:rFonts w:eastAsia="Times New Roman"/>
          <w:sz w:val="24"/>
          <w:szCs w:val="24"/>
          <w:lang w:eastAsia="ru-RU"/>
        </w:rPr>
        <w:t>Модуль «Основы иудейской культуры»</w:t>
      </w:r>
      <w:bookmarkEnd w:id="9"/>
      <w:bookmarkEnd w:id="10"/>
    </w:p>
    <w:p w:rsidR="00A76B8E" w:rsidRPr="00A76B8E" w:rsidRDefault="00A76B8E" w:rsidP="00A76B8E">
      <w:pPr>
        <w:widowControl w:val="0"/>
        <w:spacing w:after="0" w:line="360" w:lineRule="auto"/>
        <w:jc w:val="both"/>
        <w:rPr>
          <w:rFonts w:ascii="Times New Roman" w:eastAsia="Times New Roman" w:hAnsi="Times New Roman" w:cs="Times New Roman"/>
          <w:color w:val="000000"/>
          <w:sz w:val="24"/>
          <w:szCs w:val="24"/>
          <w:lang w:eastAsia="ru-RU"/>
        </w:rPr>
      </w:pPr>
      <w:r w:rsidRPr="00A76B8E">
        <w:rPr>
          <w:rFonts w:ascii="Times New Roman" w:eastAsia="Times New Roman" w:hAnsi="Times New Roman" w:cs="Times New Roman"/>
          <w:color w:val="000000"/>
          <w:sz w:val="24"/>
          <w:szCs w:val="24"/>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76B8E" w:rsidRPr="00A76B8E" w:rsidRDefault="00A76B8E" w:rsidP="00A76B8E">
      <w:pPr>
        <w:widowControl w:val="0"/>
        <w:spacing w:after="0" w:line="360" w:lineRule="auto"/>
        <w:jc w:val="both"/>
        <w:rPr>
          <w:rFonts w:ascii="Times New Roman" w:eastAsia="Times New Roman" w:hAnsi="Times New Roman" w:cs="Times New Roman"/>
          <w:color w:val="000000"/>
          <w:sz w:val="24"/>
          <w:szCs w:val="24"/>
          <w:lang w:eastAsia="ru-RU"/>
        </w:rPr>
      </w:pPr>
      <w:r w:rsidRPr="00A76B8E">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A76B8E" w:rsidRPr="00A76B8E" w:rsidRDefault="00A76B8E" w:rsidP="00A76B8E">
      <w:pPr>
        <w:pStyle w:val="2"/>
        <w:rPr>
          <w:rFonts w:eastAsia="Times New Roman"/>
          <w:sz w:val="24"/>
          <w:szCs w:val="24"/>
          <w:lang w:eastAsia="ru-RU"/>
        </w:rPr>
      </w:pPr>
      <w:bookmarkStart w:id="11" w:name="_Toc139398154"/>
      <w:bookmarkStart w:id="12" w:name="_Toc142325904"/>
      <w:r w:rsidRPr="00A76B8E">
        <w:rPr>
          <w:rFonts w:eastAsia="Times New Roman"/>
          <w:sz w:val="24"/>
          <w:szCs w:val="24"/>
          <w:lang w:eastAsia="ru-RU"/>
        </w:rPr>
        <w:t>Модуль «Основы религиозных культур народов России»</w:t>
      </w:r>
      <w:bookmarkEnd w:id="11"/>
      <w:bookmarkEnd w:id="12"/>
    </w:p>
    <w:p w:rsidR="00A76B8E" w:rsidRPr="00A76B8E" w:rsidRDefault="00A76B8E" w:rsidP="00A76B8E">
      <w:pPr>
        <w:widowControl w:val="0"/>
        <w:spacing w:after="0" w:line="360" w:lineRule="auto"/>
        <w:jc w:val="both"/>
        <w:rPr>
          <w:rFonts w:ascii="Times New Roman" w:eastAsia="Times New Roman" w:hAnsi="Times New Roman" w:cs="Times New Roman"/>
          <w:color w:val="000000"/>
          <w:sz w:val="24"/>
          <w:szCs w:val="24"/>
          <w:lang w:eastAsia="ru-RU"/>
        </w:rPr>
      </w:pPr>
      <w:r w:rsidRPr="00A76B8E">
        <w:rPr>
          <w:rFonts w:ascii="Times New Roman" w:eastAsia="Times New Roman" w:hAnsi="Times New Roman" w:cs="Times New Roman"/>
          <w:color w:val="000000"/>
          <w:sz w:val="24"/>
          <w:szCs w:val="24"/>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A76B8E" w:rsidRPr="00A76B8E" w:rsidRDefault="00A76B8E" w:rsidP="00A76B8E">
      <w:pPr>
        <w:widowControl w:val="0"/>
        <w:spacing w:after="0" w:line="360" w:lineRule="auto"/>
        <w:jc w:val="both"/>
        <w:rPr>
          <w:rFonts w:ascii="Times New Roman" w:eastAsia="Times New Roman" w:hAnsi="Times New Roman" w:cs="Times New Roman"/>
          <w:color w:val="000000"/>
          <w:sz w:val="24"/>
          <w:szCs w:val="24"/>
          <w:lang w:eastAsia="ru-RU"/>
        </w:rPr>
      </w:pPr>
      <w:r w:rsidRPr="00A76B8E">
        <w:rPr>
          <w:rFonts w:ascii="Times New Roman" w:eastAsia="Times New Roman" w:hAnsi="Times New Roman" w:cs="Times New Roman"/>
          <w:color w:val="000000"/>
          <w:sz w:val="24"/>
          <w:szCs w:val="24"/>
          <w:lang w:eastAsia="ru-RU"/>
        </w:rPr>
        <w:t xml:space="preserve">Любовь и уважение к Отечеству. Патриотизм многонационального и многоконфессионального </w:t>
      </w:r>
      <w:r w:rsidRPr="00A76B8E">
        <w:rPr>
          <w:rFonts w:ascii="Times New Roman" w:eastAsia="Times New Roman" w:hAnsi="Times New Roman" w:cs="Times New Roman"/>
          <w:color w:val="000000"/>
          <w:sz w:val="24"/>
          <w:szCs w:val="24"/>
          <w:lang w:eastAsia="ru-RU"/>
        </w:rPr>
        <w:lastRenderedPageBreak/>
        <w:t>народа России.</w:t>
      </w:r>
    </w:p>
    <w:p w:rsidR="00A76B8E" w:rsidRPr="00A76B8E" w:rsidRDefault="00A76B8E" w:rsidP="00A76B8E">
      <w:pPr>
        <w:pStyle w:val="2"/>
        <w:rPr>
          <w:rFonts w:eastAsia="Times New Roman"/>
          <w:sz w:val="24"/>
          <w:szCs w:val="24"/>
          <w:lang w:eastAsia="ru-RU"/>
        </w:rPr>
      </w:pPr>
      <w:bookmarkStart w:id="13" w:name="_Toc139398155"/>
      <w:bookmarkStart w:id="14" w:name="_Toc142325905"/>
      <w:r w:rsidRPr="00A76B8E">
        <w:rPr>
          <w:rFonts w:eastAsia="Times New Roman"/>
          <w:sz w:val="24"/>
          <w:szCs w:val="24"/>
          <w:lang w:eastAsia="ru-RU"/>
        </w:rPr>
        <w:t>Модуль «Основы светской этики»</w:t>
      </w:r>
      <w:bookmarkEnd w:id="13"/>
      <w:bookmarkEnd w:id="14"/>
    </w:p>
    <w:p w:rsidR="00A76B8E" w:rsidRPr="00A76B8E" w:rsidRDefault="00A76B8E" w:rsidP="00A76B8E">
      <w:pPr>
        <w:widowControl w:val="0"/>
        <w:spacing w:after="0" w:line="360" w:lineRule="auto"/>
        <w:jc w:val="both"/>
        <w:rPr>
          <w:rFonts w:ascii="Times New Roman" w:eastAsia="Times New Roman" w:hAnsi="Times New Roman" w:cs="Times New Roman"/>
          <w:color w:val="000000"/>
          <w:sz w:val="24"/>
          <w:szCs w:val="24"/>
          <w:lang w:eastAsia="ru-RU"/>
        </w:rPr>
      </w:pPr>
      <w:r w:rsidRPr="00A76B8E">
        <w:rPr>
          <w:rFonts w:ascii="Times New Roman" w:eastAsia="Times New Roman" w:hAnsi="Times New Roman" w:cs="Times New Roman"/>
          <w:color w:val="000000"/>
          <w:sz w:val="24"/>
          <w:szCs w:val="24"/>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76B8E" w:rsidRPr="00A76B8E" w:rsidRDefault="00A76B8E" w:rsidP="00A76B8E">
      <w:pPr>
        <w:widowControl w:val="0"/>
        <w:spacing w:after="0" w:line="360" w:lineRule="auto"/>
        <w:jc w:val="both"/>
        <w:rPr>
          <w:rFonts w:ascii="Times New Roman" w:eastAsia="Times New Roman" w:hAnsi="Times New Roman" w:cs="Times New Roman"/>
          <w:color w:val="000000"/>
          <w:sz w:val="24"/>
          <w:szCs w:val="24"/>
          <w:lang w:eastAsia="ru-RU"/>
        </w:rPr>
      </w:pPr>
      <w:r w:rsidRPr="00A76B8E">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A76B8E" w:rsidRDefault="00A76B8E" w:rsidP="00A76B8E">
      <w:pPr>
        <w:pStyle w:val="a3"/>
        <w:spacing w:line="360" w:lineRule="auto"/>
        <w:ind w:firstLine="0"/>
        <w:rPr>
          <w:rFonts w:ascii="Times New Roman" w:hAnsi="Times New Roman" w:cs="Times New Roman"/>
          <w:b/>
          <w:sz w:val="24"/>
          <w:szCs w:val="24"/>
        </w:rPr>
      </w:pPr>
      <w:r w:rsidRPr="00A76B8E">
        <w:rPr>
          <w:rFonts w:ascii="Times New Roman" w:hAnsi="Times New Roman" w:cs="Times New Roman"/>
          <w:b/>
          <w:sz w:val="24"/>
          <w:szCs w:val="24"/>
        </w:rPr>
        <w:t>В соответствии с федеральным законом «Об образовании в РФ» (ч. 2 ст. 87) выбор модуля осуществляется по заявлению родителей (законных представителей) несовершеннолетних обучающихся.</w:t>
      </w:r>
    </w:p>
    <w:p w:rsidR="00D367B3" w:rsidRDefault="00D367B3" w:rsidP="00D367B3">
      <w:pPr>
        <w:spacing w:after="0" w:line="240" w:lineRule="auto"/>
        <w:jc w:val="both"/>
        <w:rPr>
          <w:rFonts w:ascii="Times New Roman" w:eastAsia="Calibri" w:hAnsi="Times New Roman" w:cs="Times New Roman"/>
          <w:b/>
          <w:sz w:val="24"/>
          <w:szCs w:val="24"/>
        </w:rPr>
      </w:pPr>
    </w:p>
    <w:p w:rsidR="00D367B3" w:rsidRPr="009A041F" w:rsidRDefault="00D367B3" w:rsidP="00D367B3">
      <w:pPr>
        <w:spacing w:after="0" w:line="240" w:lineRule="auto"/>
        <w:jc w:val="center"/>
        <w:rPr>
          <w:rFonts w:ascii="Times New Roman" w:eastAsia="Calibri" w:hAnsi="Times New Roman" w:cs="Times New Roman"/>
          <w:b/>
          <w:sz w:val="24"/>
          <w:szCs w:val="24"/>
        </w:rPr>
      </w:pPr>
      <w:r w:rsidRPr="009A041F">
        <w:rPr>
          <w:rFonts w:ascii="Times New Roman" w:eastAsia="Calibri" w:hAnsi="Times New Roman" w:cs="Times New Roman"/>
          <w:b/>
          <w:sz w:val="24"/>
          <w:szCs w:val="24"/>
        </w:rPr>
        <w:t>СВЯЗЬ С РАБОЧЕЙ ПРОГРАММОЙ ВОСПИТАНИЯ ШКОЛЫ</w:t>
      </w:r>
    </w:p>
    <w:p w:rsidR="00D367B3" w:rsidRDefault="00D367B3" w:rsidP="00D367B3">
      <w:pPr>
        <w:jc w:val="both"/>
        <w:rPr>
          <w:rFonts w:ascii="Times New Roman" w:hAnsi="Times New Roman" w:cs="Times New Roman"/>
          <w:sz w:val="24"/>
          <w:szCs w:val="24"/>
        </w:rPr>
      </w:pPr>
    </w:p>
    <w:p w:rsidR="00D367B3" w:rsidRPr="00D367B3" w:rsidRDefault="00D367B3" w:rsidP="00D367B3">
      <w:pPr>
        <w:jc w:val="both"/>
        <w:rPr>
          <w:rFonts w:ascii="Times New Roman" w:hAnsi="Times New Roman" w:cs="Times New Roman"/>
          <w:b/>
          <w:sz w:val="24"/>
          <w:szCs w:val="24"/>
        </w:rPr>
      </w:pPr>
      <w:r w:rsidRPr="00D367B3">
        <w:rPr>
          <w:rFonts w:ascii="Times New Roman" w:hAnsi="Times New Roman" w:cs="Times New Roman"/>
          <w:b/>
          <w:bCs/>
          <w:sz w:val="24"/>
          <w:szCs w:val="24"/>
        </w:rPr>
        <w:t>Воспитательный потенциал предмета «</w:t>
      </w:r>
      <w:r w:rsidRPr="00D367B3">
        <w:rPr>
          <w:rFonts w:ascii="Times New Roman" w:eastAsia="Times New Roman" w:hAnsi="Times New Roman" w:cs="Times New Roman"/>
          <w:b/>
          <w:sz w:val="24"/>
          <w:szCs w:val="24"/>
          <w:lang w:eastAsia="ru-RU"/>
        </w:rPr>
        <w:t>«Основы религиозных культур и светской этики»</w:t>
      </w:r>
      <w:r w:rsidRPr="00D367B3">
        <w:rPr>
          <w:rFonts w:ascii="Times New Roman" w:hAnsi="Times New Roman" w:cs="Times New Roman"/>
          <w:b/>
          <w:bCs/>
          <w:sz w:val="24"/>
          <w:szCs w:val="24"/>
        </w:rPr>
        <w:t>» реализуется через:</w:t>
      </w:r>
    </w:p>
    <w:p w:rsidR="00D367B3" w:rsidRPr="009A041F" w:rsidRDefault="00D367B3" w:rsidP="00D367B3">
      <w:pPr>
        <w:pStyle w:val="a9"/>
        <w:numPr>
          <w:ilvl w:val="0"/>
          <w:numId w:val="2"/>
        </w:numPr>
        <w:jc w:val="both"/>
        <w:rPr>
          <w:rFonts w:ascii="Times New Roman" w:hAnsi="Times New Roman"/>
          <w:sz w:val="24"/>
          <w:szCs w:val="24"/>
        </w:rPr>
      </w:pPr>
      <w:r w:rsidRPr="009A041F">
        <w:rPr>
          <w:rFonts w:ascii="Times New Roman" w:hAnsi="Times New Roman"/>
          <w:sz w:val="24"/>
          <w:szCs w:val="24"/>
        </w:rPr>
        <w:t>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D367B3" w:rsidRPr="009A041F" w:rsidRDefault="00D367B3" w:rsidP="00D367B3">
      <w:pPr>
        <w:pStyle w:val="a9"/>
        <w:numPr>
          <w:ilvl w:val="0"/>
          <w:numId w:val="2"/>
        </w:numPr>
        <w:tabs>
          <w:tab w:val="left" w:pos="699"/>
        </w:tabs>
        <w:jc w:val="both"/>
        <w:rPr>
          <w:rFonts w:ascii="Times New Roman" w:hAnsi="Times New Roman"/>
          <w:sz w:val="24"/>
          <w:szCs w:val="24"/>
        </w:rPr>
      </w:pPr>
      <w:r w:rsidRPr="009A041F">
        <w:rPr>
          <w:rFonts w:ascii="Times New Roman" w:hAnsi="Times New Roman"/>
          <w:sz w:val="24"/>
          <w:szCs w:val="24"/>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367B3" w:rsidRPr="009A041F" w:rsidRDefault="00D367B3" w:rsidP="00D367B3">
      <w:pPr>
        <w:pStyle w:val="a9"/>
        <w:numPr>
          <w:ilvl w:val="0"/>
          <w:numId w:val="2"/>
        </w:numPr>
        <w:tabs>
          <w:tab w:val="left" w:pos="699"/>
        </w:tabs>
        <w:jc w:val="both"/>
        <w:rPr>
          <w:rFonts w:ascii="Times New Roman" w:hAnsi="Times New Roman"/>
          <w:sz w:val="24"/>
          <w:szCs w:val="24"/>
        </w:rPr>
      </w:pPr>
      <w:r w:rsidRPr="009A041F">
        <w:rPr>
          <w:rFonts w:ascii="Times New Roman" w:hAnsi="Times New Roman"/>
          <w:sz w:val="24"/>
          <w:szCs w:val="24"/>
        </w:rPr>
        <w:t>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D367B3" w:rsidRPr="009A041F" w:rsidRDefault="00D367B3" w:rsidP="00D367B3">
      <w:pPr>
        <w:autoSpaceDE w:val="0"/>
        <w:autoSpaceDN w:val="0"/>
        <w:adjustRightInd w:val="0"/>
        <w:spacing w:after="0" w:line="240" w:lineRule="auto"/>
        <w:ind w:firstLine="567"/>
        <w:jc w:val="both"/>
        <w:rPr>
          <w:rFonts w:ascii="Times New Roman" w:hAnsi="Times New Roman" w:cs="Times New Roman"/>
          <w:sz w:val="24"/>
          <w:szCs w:val="24"/>
        </w:rPr>
      </w:pPr>
      <w:r w:rsidRPr="009A041F">
        <w:rPr>
          <w:rFonts w:ascii="Times New Roman" w:hAnsi="Times New Roman" w:cs="Times New Roman"/>
          <w:sz w:val="24"/>
          <w:szCs w:val="24"/>
        </w:rPr>
        <w:t>В соответствии с календарным планом воспитательной</w:t>
      </w:r>
      <w:r>
        <w:rPr>
          <w:rFonts w:ascii="Times New Roman" w:hAnsi="Times New Roman" w:cs="Times New Roman"/>
          <w:sz w:val="24"/>
          <w:szCs w:val="24"/>
        </w:rPr>
        <w:t xml:space="preserve"> работы на уроках ОРКСЭ</w:t>
      </w:r>
      <w:r w:rsidRPr="009A041F">
        <w:rPr>
          <w:rFonts w:ascii="Times New Roman" w:hAnsi="Times New Roman" w:cs="Times New Roman"/>
          <w:sz w:val="24"/>
          <w:szCs w:val="24"/>
        </w:rPr>
        <w:t xml:space="preserve"> используются дополнительные тексты, посвященные следующим праздничным/памятным датам, например:</w:t>
      </w:r>
    </w:p>
    <w:p w:rsidR="00D367B3" w:rsidRPr="009A041F" w:rsidRDefault="00D367B3" w:rsidP="00D367B3">
      <w:pPr>
        <w:pStyle w:val="a9"/>
        <w:numPr>
          <w:ilvl w:val="0"/>
          <w:numId w:val="3"/>
        </w:numPr>
        <w:autoSpaceDE w:val="0"/>
        <w:autoSpaceDN w:val="0"/>
        <w:adjustRightInd w:val="0"/>
        <w:spacing w:after="0" w:line="240" w:lineRule="auto"/>
        <w:jc w:val="both"/>
        <w:rPr>
          <w:rFonts w:ascii="Times New Roman" w:hAnsi="Times New Roman"/>
          <w:sz w:val="24"/>
          <w:szCs w:val="24"/>
        </w:rPr>
      </w:pPr>
      <w:r w:rsidRPr="009A041F">
        <w:rPr>
          <w:rFonts w:ascii="Times New Roman" w:hAnsi="Times New Roman"/>
          <w:sz w:val="24"/>
          <w:szCs w:val="24"/>
        </w:rPr>
        <w:t>8 сентября - международный день распространения грамотности</w:t>
      </w:r>
    </w:p>
    <w:p w:rsidR="00D367B3" w:rsidRPr="009A041F" w:rsidRDefault="00D367B3" w:rsidP="00D367B3">
      <w:pPr>
        <w:pStyle w:val="a9"/>
        <w:numPr>
          <w:ilvl w:val="0"/>
          <w:numId w:val="3"/>
        </w:numPr>
        <w:autoSpaceDE w:val="0"/>
        <w:autoSpaceDN w:val="0"/>
        <w:adjustRightInd w:val="0"/>
        <w:spacing w:after="0" w:line="240" w:lineRule="auto"/>
        <w:jc w:val="both"/>
        <w:rPr>
          <w:rFonts w:ascii="Times New Roman" w:hAnsi="Times New Roman"/>
          <w:sz w:val="24"/>
          <w:szCs w:val="24"/>
        </w:rPr>
      </w:pPr>
      <w:r w:rsidRPr="009A041F">
        <w:rPr>
          <w:rFonts w:ascii="Times New Roman" w:hAnsi="Times New Roman"/>
          <w:sz w:val="24"/>
          <w:szCs w:val="24"/>
        </w:rPr>
        <w:t>5 октября - День учителя</w:t>
      </w:r>
    </w:p>
    <w:p w:rsidR="00D367B3" w:rsidRPr="009A041F" w:rsidRDefault="00D367B3" w:rsidP="00D367B3">
      <w:pPr>
        <w:pStyle w:val="a9"/>
        <w:numPr>
          <w:ilvl w:val="0"/>
          <w:numId w:val="3"/>
        </w:numPr>
        <w:autoSpaceDE w:val="0"/>
        <w:autoSpaceDN w:val="0"/>
        <w:adjustRightInd w:val="0"/>
        <w:spacing w:after="0" w:line="240" w:lineRule="auto"/>
        <w:jc w:val="both"/>
        <w:rPr>
          <w:rFonts w:ascii="Times New Roman" w:hAnsi="Times New Roman"/>
          <w:sz w:val="24"/>
          <w:szCs w:val="24"/>
        </w:rPr>
      </w:pPr>
      <w:r w:rsidRPr="009A041F">
        <w:rPr>
          <w:rFonts w:ascii="Times New Roman" w:hAnsi="Times New Roman"/>
          <w:sz w:val="24"/>
          <w:szCs w:val="24"/>
        </w:rPr>
        <w:t>4 ноября - День народного единства</w:t>
      </w:r>
    </w:p>
    <w:p w:rsidR="00D367B3" w:rsidRPr="009A041F" w:rsidRDefault="00D367B3" w:rsidP="00D367B3">
      <w:pPr>
        <w:pStyle w:val="a9"/>
        <w:numPr>
          <w:ilvl w:val="0"/>
          <w:numId w:val="3"/>
        </w:numPr>
        <w:autoSpaceDE w:val="0"/>
        <w:autoSpaceDN w:val="0"/>
        <w:adjustRightInd w:val="0"/>
        <w:spacing w:after="0" w:line="240" w:lineRule="auto"/>
        <w:jc w:val="both"/>
        <w:rPr>
          <w:rFonts w:ascii="Times New Roman" w:hAnsi="Times New Roman"/>
          <w:sz w:val="24"/>
          <w:szCs w:val="24"/>
        </w:rPr>
      </w:pPr>
      <w:r w:rsidRPr="009A041F">
        <w:rPr>
          <w:rFonts w:ascii="Times New Roman" w:hAnsi="Times New Roman"/>
          <w:sz w:val="24"/>
          <w:szCs w:val="24"/>
        </w:rPr>
        <w:t>27 ноября - День матери в России</w:t>
      </w:r>
    </w:p>
    <w:p w:rsidR="00D367B3" w:rsidRPr="009A041F" w:rsidRDefault="00D367B3" w:rsidP="00D367B3">
      <w:pPr>
        <w:pStyle w:val="a9"/>
        <w:numPr>
          <w:ilvl w:val="0"/>
          <w:numId w:val="3"/>
        </w:numPr>
        <w:autoSpaceDE w:val="0"/>
        <w:autoSpaceDN w:val="0"/>
        <w:adjustRightInd w:val="0"/>
        <w:spacing w:after="0" w:line="240" w:lineRule="auto"/>
        <w:jc w:val="both"/>
        <w:rPr>
          <w:rFonts w:ascii="Times New Roman" w:hAnsi="Times New Roman"/>
          <w:sz w:val="24"/>
          <w:szCs w:val="24"/>
        </w:rPr>
      </w:pPr>
      <w:r w:rsidRPr="009A041F">
        <w:rPr>
          <w:rFonts w:ascii="Times New Roman" w:hAnsi="Times New Roman"/>
          <w:sz w:val="24"/>
          <w:szCs w:val="24"/>
        </w:rPr>
        <w:t>21 февраля - Международный день родного языка</w:t>
      </w:r>
    </w:p>
    <w:p w:rsidR="00D367B3" w:rsidRPr="009A041F" w:rsidRDefault="00D367B3" w:rsidP="00D367B3">
      <w:pPr>
        <w:pStyle w:val="a9"/>
        <w:numPr>
          <w:ilvl w:val="0"/>
          <w:numId w:val="3"/>
        </w:numPr>
        <w:autoSpaceDE w:val="0"/>
        <w:autoSpaceDN w:val="0"/>
        <w:adjustRightInd w:val="0"/>
        <w:spacing w:after="0" w:line="240" w:lineRule="auto"/>
        <w:jc w:val="both"/>
        <w:rPr>
          <w:rFonts w:ascii="Times New Roman" w:hAnsi="Times New Roman"/>
          <w:sz w:val="24"/>
          <w:szCs w:val="24"/>
        </w:rPr>
      </w:pPr>
      <w:r w:rsidRPr="009A041F">
        <w:rPr>
          <w:rFonts w:ascii="Times New Roman" w:hAnsi="Times New Roman"/>
          <w:sz w:val="24"/>
          <w:szCs w:val="24"/>
        </w:rPr>
        <w:t>23 февраля - День защитника Отечества</w:t>
      </w:r>
    </w:p>
    <w:p w:rsidR="00D367B3" w:rsidRPr="009A041F" w:rsidRDefault="00D367B3" w:rsidP="00D367B3">
      <w:pPr>
        <w:pStyle w:val="a9"/>
        <w:numPr>
          <w:ilvl w:val="0"/>
          <w:numId w:val="3"/>
        </w:numPr>
        <w:autoSpaceDE w:val="0"/>
        <w:autoSpaceDN w:val="0"/>
        <w:adjustRightInd w:val="0"/>
        <w:spacing w:after="0" w:line="240" w:lineRule="auto"/>
        <w:jc w:val="both"/>
        <w:rPr>
          <w:rFonts w:ascii="Times New Roman" w:hAnsi="Times New Roman"/>
          <w:sz w:val="24"/>
          <w:szCs w:val="24"/>
        </w:rPr>
      </w:pPr>
      <w:r w:rsidRPr="009A041F">
        <w:rPr>
          <w:rFonts w:ascii="Times New Roman" w:hAnsi="Times New Roman"/>
          <w:sz w:val="24"/>
          <w:szCs w:val="24"/>
        </w:rPr>
        <w:t>8 марта - Международный женский день</w:t>
      </w:r>
    </w:p>
    <w:p w:rsidR="00D367B3" w:rsidRPr="009A041F" w:rsidRDefault="00D367B3" w:rsidP="00D367B3">
      <w:pPr>
        <w:pStyle w:val="a9"/>
        <w:numPr>
          <w:ilvl w:val="0"/>
          <w:numId w:val="3"/>
        </w:numPr>
        <w:autoSpaceDE w:val="0"/>
        <w:autoSpaceDN w:val="0"/>
        <w:adjustRightInd w:val="0"/>
        <w:spacing w:after="0" w:line="240" w:lineRule="auto"/>
        <w:jc w:val="both"/>
        <w:rPr>
          <w:rFonts w:ascii="Times New Roman" w:hAnsi="Times New Roman"/>
          <w:sz w:val="24"/>
          <w:szCs w:val="24"/>
        </w:rPr>
      </w:pPr>
      <w:r w:rsidRPr="009A041F">
        <w:rPr>
          <w:rFonts w:ascii="Times New Roman" w:hAnsi="Times New Roman"/>
          <w:sz w:val="24"/>
          <w:szCs w:val="24"/>
        </w:rPr>
        <w:t>24 мая - День славянской письменности и культуры</w:t>
      </w:r>
    </w:p>
    <w:p w:rsidR="00D367B3" w:rsidRPr="009A041F" w:rsidRDefault="00D367B3" w:rsidP="00D367B3">
      <w:pPr>
        <w:pStyle w:val="a9"/>
        <w:numPr>
          <w:ilvl w:val="0"/>
          <w:numId w:val="3"/>
        </w:numPr>
        <w:autoSpaceDE w:val="0"/>
        <w:autoSpaceDN w:val="0"/>
        <w:adjustRightInd w:val="0"/>
        <w:spacing w:after="0" w:line="240" w:lineRule="auto"/>
        <w:jc w:val="both"/>
        <w:rPr>
          <w:rFonts w:ascii="Times New Roman" w:hAnsi="Times New Roman"/>
          <w:sz w:val="24"/>
          <w:szCs w:val="24"/>
        </w:rPr>
      </w:pPr>
      <w:r w:rsidRPr="009A041F">
        <w:rPr>
          <w:rFonts w:ascii="Times New Roman" w:hAnsi="Times New Roman"/>
          <w:sz w:val="24"/>
          <w:szCs w:val="24"/>
        </w:rPr>
        <w:lastRenderedPageBreak/>
        <w:t>6 июня- День русского языка</w:t>
      </w:r>
    </w:p>
    <w:p w:rsidR="00D367B3" w:rsidRPr="009A041F" w:rsidRDefault="00D367B3" w:rsidP="00D367B3">
      <w:pPr>
        <w:autoSpaceDE w:val="0"/>
        <w:autoSpaceDN w:val="0"/>
        <w:adjustRightInd w:val="0"/>
        <w:spacing w:after="0"/>
        <w:ind w:firstLine="567"/>
        <w:jc w:val="both"/>
        <w:rPr>
          <w:rFonts w:ascii="Times New Roman" w:hAnsi="Times New Roman" w:cs="Times New Roman"/>
          <w:sz w:val="24"/>
          <w:szCs w:val="24"/>
        </w:rPr>
      </w:pPr>
      <w:r w:rsidRPr="009A041F">
        <w:rPr>
          <w:rFonts w:ascii="Times New Roman" w:hAnsi="Times New Roman" w:cs="Times New Roman"/>
          <w:sz w:val="24"/>
          <w:szCs w:val="24"/>
        </w:rPr>
        <w:t>3) Формирование ценностной языковой картины осуществляется на уроках с использованием диалога как метода обучения.</w:t>
      </w:r>
    </w:p>
    <w:p w:rsidR="00D367B3" w:rsidRPr="009A041F" w:rsidRDefault="00D367B3" w:rsidP="00D367B3">
      <w:pPr>
        <w:autoSpaceDE w:val="0"/>
        <w:autoSpaceDN w:val="0"/>
        <w:adjustRightInd w:val="0"/>
        <w:spacing w:after="0"/>
        <w:ind w:firstLine="567"/>
        <w:jc w:val="both"/>
        <w:rPr>
          <w:rFonts w:ascii="Times New Roman" w:hAnsi="Times New Roman" w:cs="Times New Roman"/>
          <w:sz w:val="24"/>
          <w:szCs w:val="24"/>
        </w:rPr>
      </w:pPr>
      <w:r w:rsidRPr="009A041F">
        <w:rPr>
          <w:rFonts w:ascii="Times New Roman" w:hAnsi="Times New Roman" w:cs="Times New Roman"/>
          <w:sz w:val="24"/>
          <w:szCs w:val="24"/>
        </w:rPr>
        <w:t xml:space="preserve">4) На уроках применяются игровые технологии, проблемный метод обучения; метод обучения в сотрудничестве. </w:t>
      </w:r>
    </w:p>
    <w:p w:rsidR="00D367B3" w:rsidRPr="00A76B8E" w:rsidRDefault="00D367B3" w:rsidP="00A76B8E">
      <w:pPr>
        <w:pStyle w:val="a3"/>
        <w:spacing w:line="360" w:lineRule="auto"/>
        <w:ind w:firstLine="0"/>
        <w:rPr>
          <w:rFonts w:ascii="Times New Roman" w:hAnsi="Times New Roman" w:cs="Times New Roman"/>
          <w:b/>
          <w:sz w:val="24"/>
          <w:szCs w:val="24"/>
        </w:rPr>
      </w:pPr>
    </w:p>
    <w:p w:rsidR="0057227E" w:rsidRPr="0057227E" w:rsidRDefault="0057227E" w:rsidP="0057227E">
      <w:pPr>
        <w:pStyle w:val="1"/>
        <w:rPr>
          <w:rFonts w:cs="Times New Roman"/>
          <w:sz w:val="24"/>
          <w:szCs w:val="24"/>
        </w:rPr>
      </w:pPr>
      <w:bookmarkStart w:id="15" w:name="_Toc139398156"/>
      <w:bookmarkStart w:id="16" w:name="_Toc142325906"/>
      <w:r w:rsidRPr="0057227E">
        <w:rPr>
          <w:rFonts w:cs="Times New Roman"/>
          <w:sz w:val="24"/>
          <w:szCs w:val="24"/>
        </w:rPr>
        <w:t>ПЛАНИРУЕМЫЕ РЕЗУЛЬТАТЫ ОСВОЕНИЯ УЧЕБНОГО ПРЕДМЕТА «ОСНОВЫ РЕЛИГИОЗНЫХ КУЛЬТУР И СВЕТСКОЙ ЭТИКИ» НА УРОВНЕ НАЧАЛЬНОГО ОБЩЕГО ОБРАЗОВАНИЯ</w:t>
      </w:r>
      <w:bookmarkEnd w:id="15"/>
      <w:bookmarkEnd w:id="16"/>
    </w:p>
    <w:p w:rsidR="0057227E" w:rsidRPr="0057227E" w:rsidRDefault="0057227E" w:rsidP="0057227E">
      <w:pPr>
        <w:pStyle w:val="2"/>
        <w:rPr>
          <w:rFonts w:eastAsia="Times New Roman" w:cs="Times New Roman"/>
          <w:sz w:val="24"/>
          <w:szCs w:val="24"/>
          <w:lang w:eastAsia="ru-RU"/>
        </w:rPr>
      </w:pPr>
      <w:bookmarkStart w:id="17" w:name="_Toc139398157"/>
      <w:bookmarkStart w:id="18" w:name="_Toc142325907"/>
      <w:r w:rsidRPr="0057227E">
        <w:rPr>
          <w:rFonts w:eastAsia="Times New Roman" w:cs="Times New Roman"/>
          <w:sz w:val="24"/>
          <w:szCs w:val="24"/>
          <w:lang w:eastAsia="ru-RU"/>
        </w:rPr>
        <w:t>Личностные результаты</w:t>
      </w:r>
      <w:bookmarkEnd w:id="17"/>
      <w:bookmarkEnd w:id="18"/>
    </w:p>
    <w:p w:rsidR="0057227E" w:rsidRPr="0057227E" w:rsidRDefault="0057227E" w:rsidP="0057227E">
      <w:pPr>
        <w:widowControl w:val="0"/>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 результате изучения предмета «Основы религиозных культур и светской этики» в 4 классе у обучающегося с ЗПР будут сформированы следующие личностные результаты:</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понимать основы российской гражданской идентичности, испытывать чувство гордости за свою Родину;</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формировать национальную и гражданскую </w:t>
      </w:r>
      <w:proofErr w:type="spellStart"/>
      <w:r w:rsidRPr="0057227E">
        <w:rPr>
          <w:rFonts w:ascii="Times New Roman" w:eastAsia="Times New Roman" w:hAnsi="Times New Roman" w:cs="Times New Roman"/>
          <w:sz w:val="24"/>
          <w:szCs w:val="24"/>
          <w:lang w:eastAsia="ru-RU"/>
        </w:rPr>
        <w:t>самоидентичность</w:t>
      </w:r>
      <w:proofErr w:type="spellEnd"/>
      <w:r w:rsidRPr="0057227E">
        <w:rPr>
          <w:rFonts w:ascii="Times New Roman" w:eastAsia="Times New Roman" w:hAnsi="Times New Roman" w:cs="Times New Roman"/>
          <w:sz w:val="24"/>
          <w:szCs w:val="24"/>
          <w:lang w:eastAsia="ru-RU"/>
        </w:rPr>
        <w:t>, осознавать свою этническую и национальную принадлежность;</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понимать значение нравственных норм и ценностей как условия жизни личности, семьи, общества;</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осознавать право гражданина РФ исповедовать любую традиционную религию или не исповедовать никакой религии;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pacing w:val="2"/>
          <w:sz w:val="24"/>
          <w:szCs w:val="24"/>
          <w:lang w:eastAsia="ru-RU"/>
        </w:rPr>
      </w:pPr>
      <w:r w:rsidRPr="0057227E">
        <w:rPr>
          <w:rFonts w:ascii="Times New Roman" w:eastAsia="Times New Roman" w:hAnsi="Times New Roman" w:cs="Times New Roman"/>
          <w:spacing w:val="2"/>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понимать необходимость бережного отношения к материальным и духовным ценностям.</w:t>
      </w:r>
    </w:p>
    <w:p w:rsidR="0057227E" w:rsidRPr="0057227E" w:rsidRDefault="0057227E" w:rsidP="0057227E">
      <w:pPr>
        <w:pStyle w:val="2"/>
        <w:rPr>
          <w:rFonts w:eastAsia="Times New Roman" w:cs="Times New Roman"/>
          <w:sz w:val="24"/>
          <w:szCs w:val="24"/>
          <w:lang w:eastAsia="ru-RU"/>
        </w:rPr>
      </w:pPr>
      <w:bookmarkStart w:id="19" w:name="_Toc139398158"/>
      <w:bookmarkStart w:id="20" w:name="_Toc142325908"/>
      <w:proofErr w:type="spellStart"/>
      <w:r w:rsidRPr="0057227E">
        <w:rPr>
          <w:rFonts w:eastAsia="Times New Roman" w:cs="Times New Roman"/>
          <w:sz w:val="24"/>
          <w:szCs w:val="24"/>
          <w:lang w:eastAsia="ru-RU"/>
        </w:rPr>
        <w:t>Метапредметные</w:t>
      </w:r>
      <w:proofErr w:type="spellEnd"/>
      <w:r w:rsidRPr="0057227E">
        <w:rPr>
          <w:rFonts w:eastAsia="Times New Roman" w:cs="Times New Roman"/>
          <w:sz w:val="24"/>
          <w:szCs w:val="24"/>
          <w:lang w:eastAsia="ru-RU"/>
        </w:rPr>
        <w:t xml:space="preserve"> результаты:</w:t>
      </w:r>
      <w:bookmarkEnd w:id="19"/>
      <w:bookmarkEnd w:id="20"/>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совершенствовать умения в различных видах речевой деятельности и коммуникативных ситуациях; уметь подбирать и использовать соизмеримые с ситуацией речевые средства и средства информационно-коммуникационных технологий для решения различных коммуникативных и познавательных задач;</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7227E" w:rsidRPr="0057227E" w:rsidRDefault="0057227E" w:rsidP="0057227E">
      <w:pPr>
        <w:keepNext/>
        <w:widowControl w:val="0"/>
        <w:spacing w:after="0" w:line="360" w:lineRule="auto"/>
        <w:rPr>
          <w:rFonts w:ascii="Times New Roman" w:eastAsia="Times New Roman" w:hAnsi="Times New Roman" w:cs="Times New Roman"/>
          <w:b/>
          <w:bCs/>
          <w:sz w:val="24"/>
          <w:szCs w:val="24"/>
          <w:lang w:eastAsia="ru-RU"/>
        </w:rPr>
      </w:pPr>
      <w:r w:rsidRPr="0057227E">
        <w:rPr>
          <w:rFonts w:ascii="Times New Roman" w:eastAsia="Times New Roman" w:hAnsi="Times New Roman" w:cs="Times New Roman"/>
          <w:b/>
          <w:bCs/>
          <w:sz w:val="24"/>
          <w:szCs w:val="24"/>
          <w:lang w:eastAsia="ru-RU"/>
        </w:rPr>
        <w:t>Универсальные учебные действия</w:t>
      </w:r>
    </w:p>
    <w:p w:rsidR="0057227E" w:rsidRPr="0057227E" w:rsidRDefault="0057227E" w:rsidP="0057227E">
      <w:pPr>
        <w:widowControl w:val="0"/>
        <w:spacing w:after="0" w:line="360" w:lineRule="auto"/>
        <w:jc w:val="both"/>
        <w:rPr>
          <w:rFonts w:ascii="Times New Roman" w:eastAsia="Times New Roman" w:hAnsi="Times New Roman" w:cs="Times New Roman"/>
          <w:i/>
          <w:iCs/>
          <w:sz w:val="24"/>
          <w:szCs w:val="24"/>
          <w:lang w:eastAsia="ru-RU"/>
        </w:rPr>
      </w:pPr>
      <w:r w:rsidRPr="0057227E">
        <w:rPr>
          <w:rFonts w:ascii="Times New Roman" w:eastAsia="Times New Roman" w:hAnsi="Times New Roman" w:cs="Times New Roman"/>
          <w:i/>
          <w:iCs/>
          <w:sz w:val="24"/>
          <w:szCs w:val="24"/>
          <w:lang w:eastAsia="ru-RU"/>
        </w:rPr>
        <w:t>Познавательные УУД:</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57227E" w:rsidRPr="0057227E" w:rsidRDefault="0057227E" w:rsidP="0057227E">
      <w:pPr>
        <w:widowControl w:val="0"/>
        <w:spacing w:after="0" w:line="360" w:lineRule="auto"/>
        <w:jc w:val="both"/>
        <w:rPr>
          <w:rFonts w:ascii="Times New Roman" w:eastAsia="Times New Roman" w:hAnsi="Times New Roman" w:cs="Times New Roman"/>
          <w:i/>
          <w:iCs/>
          <w:sz w:val="24"/>
          <w:szCs w:val="24"/>
          <w:lang w:eastAsia="ru-RU"/>
        </w:rPr>
      </w:pPr>
      <w:r w:rsidRPr="0057227E">
        <w:rPr>
          <w:rFonts w:ascii="Times New Roman" w:eastAsia="Times New Roman" w:hAnsi="Times New Roman" w:cs="Times New Roman"/>
          <w:i/>
          <w:iCs/>
          <w:sz w:val="24"/>
          <w:szCs w:val="24"/>
          <w:lang w:eastAsia="ru-RU"/>
        </w:rPr>
        <w:t>Работа с информацией: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воспроизводить на доступном уровне прослушанную (прочитанную) информацию, подчёркивать её принадлежность к определённой религии и/или к гражданской этике;</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lastRenderedPageBreak/>
        <w:t>использовать под руководством педагога разные средства для получения информации в соответствии с поставленной учебной задачей (текстовую, графическую, видео);</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57227E" w:rsidRPr="0057227E" w:rsidRDefault="0057227E" w:rsidP="0057227E">
      <w:pPr>
        <w:widowControl w:val="0"/>
        <w:spacing w:after="0" w:line="360" w:lineRule="auto"/>
        <w:jc w:val="both"/>
        <w:rPr>
          <w:rFonts w:ascii="Times New Roman" w:eastAsia="Times New Roman" w:hAnsi="Times New Roman" w:cs="Times New Roman"/>
          <w:i/>
          <w:iCs/>
          <w:sz w:val="24"/>
          <w:szCs w:val="24"/>
          <w:lang w:eastAsia="ru-RU"/>
        </w:rPr>
      </w:pPr>
      <w:r w:rsidRPr="0057227E">
        <w:rPr>
          <w:rFonts w:ascii="Times New Roman" w:eastAsia="Times New Roman" w:hAnsi="Times New Roman" w:cs="Times New Roman"/>
          <w:i/>
          <w:iCs/>
          <w:sz w:val="24"/>
          <w:szCs w:val="24"/>
          <w:lang w:eastAsia="ru-RU"/>
        </w:rPr>
        <w:t>Коммуникативные УУД:</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создавать после совместного анализа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7227E" w:rsidRPr="0057227E" w:rsidRDefault="0057227E" w:rsidP="0057227E">
      <w:pPr>
        <w:widowControl w:val="0"/>
        <w:spacing w:after="0" w:line="360" w:lineRule="auto"/>
        <w:jc w:val="both"/>
        <w:rPr>
          <w:rFonts w:ascii="Times New Roman" w:eastAsia="Times New Roman" w:hAnsi="Times New Roman" w:cs="Times New Roman"/>
          <w:i/>
          <w:iCs/>
          <w:sz w:val="24"/>
          <w:szCs w:val="24"/>
          <w:lang w:eastAsia="ru-RU"/>
        </w:rPr>
      </w:pPr>
      <w:r w:rsidRPr="0057227E">
        <w:rPr>
          <w:rFonts w:ascii="Times New Roman" w:eastAsia="Times New Roman" w:hAnsi="Times New Roman" w:cs="Times New Roman"/>
          <w:i/>
          <w:iCs/>
          <w:sz w:val="24"/>
          <w:szCs w:val="24"/>
          <w:lang w:eastAsia="ru-RU"/>
        </w:rPr>
        <w:t>Регулятивные УУД:</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соблюдать этические нормы и дисциплинарные требования, корректировать свое поведение в соответствии с правилами, в ответ на замечание;</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7227E" w:rsidRPr="0057227E" w:rsidRDefault="0057227E" w:rsidP="0057227E">
      <w:pPr>
        <w:widowControl w:val="0"/>
        <w:spacing w:after="0" w:line="360" w:lineRule="auto"/>
        <w:jc w:val="both"/>
        <w:rPr>
          <w:rFonts w:ascii="Times New Roman" w:eastAsia="Times New Roman" w:hAnsi="Times New Roman" w:cs="Times New Roman"/>
          <w:i/>
          <w:iCs/>
          <w:sz w:val="24"/>
          <w:szCs w:val="24"/>
          <w:lang w:eastAsia="ru-RU"/>
        </w:rPr>
      </w:pPr>
      <w:r w:rsidRPr="0057227E">
        <w:rPr>
          <w:rFonts w:ascii="Times New Roman" w:eastAsia="Times New Roman" w:hAnsi="Times New Roman" w:cs="Times New Roman"/>
          <w:i/>
          <w:iCs/>
          <w:sz w:val="24"/>
          <w:szCs w:val="24"/>
          <w:lang w:eastAsia="ru-RU"/>
        </w:rPr>
        <w:t>Совместная деятельность:</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w:t>
      </w:r>
      <w:r w:rsidRPr="0057227E">
        <w:rPr>
          <w:rFonts w:ascii="Times New Roman" w:eastAsia="Times New Roman" w:hAnsi="Times New Roman" w:cs="Times New Roman"/>
          <w:sz w:val="24"/>
          <w:szCs w:val="24"/>
          <w:lang w:eastAsia="ru-RU"/>
        </w:rPr>
        <w:lastRenderedPageBreak/>
        <w:t>оценивать;</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7227E">
        <w:rPr>
          <w:rFonts w:ascii="Times New Roman" w:eastAsia="Times New Roman" w:hAnsi="Times New Roman" w:cs="Times New Roman"/>
          <w:sz w:val="24"/>
          <w:szCs w:val="24"/>
          <w:lang w:eastAsia="ru-RU"/>
        </w:rPr>
        <w:t>видеопрезентацией</w:t>
      </w:r>
      <w:proofErr w:type="spellEnd"/>
      <w:r w:rsidRPr="0057227E">
        <w:rPr>
          <w:rFonts w:ascii="Times New Roman" w:eastAsia="Times New Roman" w:hAnsi="Times New Roman" w:cs="Times New Roman"/>
          <w:sz w:val="24"/>
          <w:szCs w:val="24"/>
          <w:lang w:eastAsia="ru-RU"/>
        </w:rPr>
        <w:t>.</w:t>
      </w:r>
    </w:p>
    <w:p w:rsidR="0057227E" w:rsidRPr="0057227E" w:rsidRDefault="0057227E" w:rsidP="0057227E">
      <w:pPr>
        <w:pStyle w:val="a3"/>
        <w:spacing w:line="360" w:lineRule="auto"/>
        <w:ind w:firstLine="0"/>
        <w:rPr>
          <w:rFonts w:ascii="Times New Roman" w:hAnsi="Times New Roman" w:cs="Times New Roman"/>
          <w:color w:val="auto"/>
          <w:spacing w:val="-3"/>
          <w:sz w:val="24"/>
          <w:szCs w:val="24"/>
        </w:rPr>
      </w:pPr>
    </w:p>
    <w:p w:rsidR="0057227E" w:rsidRPr="0057227E" w:rsidRDefault="0057227E" w:rsidP="0057227E">
      <w:pPr>
        <w:pStyle w:val="2"/>
        <w:rPr>
          <w:rFonts w:eastAsia="Times New Roman" w:cs="Times New Roman"/>
          <w:sz w:val="24"/>
          <w:szCs w:val="24"/>
          <w:lang w:eastAsia="ru-RU"/>
        </w:rPr>
      </w:pPr>
      <w:bookmarkStart w:id="21" w:name="_Toc139398159"/>
      <w:bookmarkStart w:id="22" w:name="_Toc142325909"/>
      <w:r w:rsidRPr="0057227E">
        <w:rPr>
          <w:rFonts w:eastAsia="Times New Roman" w:cs="Times New Roman"/>
          <w:sz w:val="24"/>
          <w:szCs w:val="24"/>
          <w:lang w:eastAsia="ru-RU"/>
        </w:rPr>
        <w:t>Предметные результаты</w:t>
      </w:r>
      <w:bookmarkEnd w:id="21"/>
      <w:bookmarkEnd w:id="22"/>
    </w:p>
    <w:p w:rsidR="0057227E" w:rsidRPr="0057227E" w:rsidRDefault="0057227E" w:rsidP="0057227E">
      <w:pPr>
        <w:pStyle w:val="3"/>
        <w:rPr>
          <w:rFonts w:ascii="Times New Roman" w:eastAsia="Times New Roman" w:hAnsi="Times New Roman" w:cs="Times New Roman"/>
          <w:b/>
          <w:color w:val="auto"/>
          <w:lang w:eastAsia="ru-RU"/>
        </w:rPr>
      </w:pPr>
      <w:bookmarkStart w:id="23" w:name="_Toc139398160"/>
      <w:bookmarkStart w:id="24" w:name="_Toc142325910"/>
      <w:r w:rsidRPr="0057227E">
        <w:rPr>
          <w:rFonts w:ascii="Times New Roman" w:eastAsia="Times New Roman" w:hAnsi="Times New Roman" w:cs="Times New Roman"/>
          <w:b/>
          <w:color w:val="auto"/>
          <w:lang w:eastAsia="ru-RU"/>
        </w:rPr>
        <w:t>Модуль «Основы православной культуры»</w:t>
      </w:r>
      <w:bookmarkEnd w:id="23"/>
      <w:bookmarkEnd w:id="24"/>
    </w:p>
    <w:p w:rsidR="0057227E" w:rsidRPr="0057227E" w:rsidRDefault="0057227E" w:rsidP="0057227E">
      <w:pPr>
        <w:widowControl w:val="0"/>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Предметные результаты обучения по модулю «Основы православной культуры» должны обеспечивать следующие достижения обучающегося с ЗПР:</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по плану о нравственных заповедях, нормах христианской морали, их значении в выстраивании отношений в семье, между людьми, в общении и деятельности;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pacing w:val="-3"/>
          <w:sz w:val="24"/>
          <w:szCs w:val="24"/>
          <w:lang w:eastAsia="ru-RU"/>
        </w:rPr>
      </w:pPr>
      <w:r w:rsidRPr="0057227E">
        <w:rPr>
          <w:rFonts w:ascii="Times New Roman" w:eastAsia="Times New Roman" w:hAnsi="Times New Roman" w:cs="Times New Roman"/>
          <w:sz w:val="24"/>
          <w:szCs w:val="24"/>
          <w:lang w:eastAsia="ru-RU"/>
        </w:rPr>
        <w:t xml:space="preserve">раскрывать с помощью педагогического работника основное содержание нравственных категорий в </w:t>
      </w:r>
      <w:r w:rsidRPr="0057227E">
        <w:rPr>
          <w:rFonts w:ascii="Times New Roman" w:eastAsia="Times New Roman" w:hAnsi="Times New Roman" w:cs="Times New Roman"/>
          <w:spacing w:val="-3"/>
          <w:sz w:val="24"/>
          <w:szCs w:val="24"/>
          <w:lang w:eastAsia="ru-RU"/>
        </w:rPr>
        <w:t xml:space="preserve">православной культуре, традиции (любовь, вера, милосердие, </w:t>
      </w:r>
      <w:r w:rsidRPr="0057227E">
        <w:rPr>
          <w:rFonts w:ascii="Times New Roman" w:eastAsia="Times New Roman" w:hAnsi="Times New Roman" w:cs="Times New Roman"/>
          <w:spacing w:val="-2"/>
          <w:sz w:val="24"/>
          <w:szCs w:val="24"/>
          <w:lang w:eastAsia="ru-RU"/>
        </w:rPr>
        <w:t>прощение, покаяние, сострадание, ответственность, послуша</w:t>
      </w:r>
      <w:r w:rsidRPr="0057227E">
        <w:rPr>
          <w:rFonts w:ascii="Times New Roman" w:eastAsia="Times New Roman" w:hAnsi="Times New Roman" w:cs="Times New Roman"/>
          <w:spacing w:val="-3"/>
          <w:sz w:val="24"/>
          <w:szCs w:val="24"/>
          <w:lang w:eastAsia="ru-RU"/>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57227E">
        <w:rPr>
          <w:rFonts w:ascii="Times New Roman" w:eastAsia="Times New Roman" w:hAnsi="Times New Roman" w:cs="Times New Roman"/>
          <w:sz w:val="24"/>
          <w:szCs w:val="24"/>
          <w:lang w:eastAsia="ru-RU"/>
        </w:rPr>
        <w:t>анского нравственного идеала; объяснять «золотое правило нравственности» в православной христианской традиции;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своими словами на доступном уровне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по плану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рассказывать на доступном уровне о назначении и устройстве православного храма (собственно </w:t>
      </w:r>
      <w:r w:rsidRPr="0057227E">
        <w:rPr>
          <w:rFonts w:ascii="Times New Roman" w:eastAsia="Times New Roman" w:hAnsi="Times New Roman" w:cs="Times New Roman"/>
          <w:sz w:val="24"/>
          <w:szCs w:val="24"/>
          <w:lang w:eastAsia="ru-RU"/>
        </w:rPr>
        <w:lastRenderedPageBreak/>
        <w:t>храм, притвор, алтарь, иконы, иконостас), нормах поведения в храме, общения с мирянами и священнослужителями;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излагать с опорой на план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pacing w:val="-1"/>
          <w:sz w:val="24"/>
          <w:szCs w:val="24"/>
          <w:lang w:eastAsia="ru-RU"/>
        </w:rPr>
        <w:t>выражать своими словами на доступном уровне понимание свободы мировоззрен</w:t>
      </w:r>
      <w:r w:rsidRPr="0057227E">
        <w:rPr>
          <w:rFonts w:ascii="Times New Roman" w:eastAsia="Times New Roman" w:hAnsi="Times New Roman" w:cs="Times New Roman"/>
          <w:sz w:val="24"/>
          <w:szCs w:val="24"/>
          <w:lang w:eastAsia="ru-RU"/>
        </w:rPr>
        <w:t xml:space="preserve">ческого выбора, отношения человека, людей в обществе к религии, свободы вероисповедания; понимание российского </w:t>
      </w:r>
      <w:r w:rsidRPr="0057227E">
        <w:rPr>
          <w:rFonts w:ascii="Times New Roman" w:eastAsia="Times New Roman" w:hAnsi="Times New Roman" w:cs="Times New Roman"/>
          <w:spacing w:val="-1"/>
          <w:sz w:val="24"/>
          <w:szCs w:val="24"/>
          <w:lang w:eastAsia="ru-RU"/>
        </w:rPr>
        <w:t xml:space="preserve">общества как многоэтничного и </w:t>
      </w:r>
      <w:proofErr w:type="spellStart"/>
      <w:r w:rsidRPr="0057227E">
        <w:rPr>
          <w:rFonts w:ascii="Times New Roman" w:eastAsia="Times New Roman" w:hAnsi="Times New Roman" w:cs="Times New Roman"/>
          <w:spacing w:val="-1"/>
          <w:sz w:val="24"/>
          <w:szCs w:val="24"/>
          <w:lang w:eastAsia="ru-RU"/>
        </w:rPr>
        <w:t>многорелигиозного</w:t>
      </w:r>
      <w:proofErr w:type="spellEnd"/>
      <w:r w:rsidRPr="0057227E">
        <w:rPr>
          <w:rFonts w:ascii="Times New Roman" w:eastAsia="Times New Roman" w:hAnsi="Times New Roman" w:cs="Times New Roman"/>
          <w:spacing w:val="-1"/>
          <w:sz w:val="24"/>
          <w:szCs w:val="24"/>
          <w:lang w:eastAsia="ru-RU"/>
        </w:rPr>
        <w:t xml:space="preserve"> (приво</w:t>
      </w:r>
      <w:r w:rsidRPr="0057227E">
        <w:rPr>
          <w:rFonts w:ascii="Times New Roman" w:eastAsia="Times New Roman" w:hAnsi="Times New Roman" w:cs="Times New Roman"/>
          <w:sz w:val="24"/>
          <w:szCs w:val="24"/>
          <w:lang w:eastAsia="ru-RU"/>
        </w:rPr>
        <w:t>дить примеры), понимание российского общенародного (об</w:t>
      </w:r>
      <w:r w:rsidRPr="0057227E">
        <w:rPr>
          <w:rFonts w:ascii="Times New Roman" w:eastAsia="Times New Roman" w:hAnsi="Times New Roman" w:cs="Times New Roman"/>
          <w:spacing w:val="-1"/>
          <w:sz w:val="24"/>
          <w:szCs w:val="24"/>
          <w:lang w:eastAsia="ru-RU"/>
        </w:rPr>
        <w:t>щенационального, гражданского) патриотизма, любви к Оте­честву, нашей общей Родине — России; приводить приме</w:t>
      </w:r>
      <w:r w:rsidRPr="0057227E">
        <w:rPr>
          <w:rFonts w:ascii="Times New Roman" w:eastAsia="Times New Roman" w:hAnsi="Times New Roman" w:cs="Times New Roman"/>
          <w:sz w:val="24"/>
          <w:szCs w:val="24"/>
          <w:lang w:eastAsia="ru-RU"/>
        </w:rPr>
        <w:t>ры сотрудничества последователей традиционных религий;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7227E" w:rsidRPr="0057227E" w:rsidRDefault="0057227E" w:rsidP="0057227E">
      <w:pPr>
        <w:pStyle w:val="3"/>
        <w:rPr>
          <w:rFonts w:ascii="Times New Roman" w:eastAsia="Times New Roman" w:hAnsi="Times New Roman" w:cs="Times New Roman"/>
          <w:b/>
          <w:color w:val="auto"/>
          <w:lang w:eastAsia="ru-RU"/>
        </w:rPr>
      </w:pPr>
      <w:bookmarkStart w:id="25" w:name="_Toc139398161"/>
      <w:bookmarkStart w:id="26" w:name="_Toc142325911"/>
      <w:r w:rsidRPr="0057227E">
        <w:rPr>
          <w:rFonts w:ascii="Times New Roman" w:eastAsia="Times New Roman" w:hAnsi="Times New Roman" w:cs="Times New Roman"/>
          <w:b/>
          <w:color w:val="auto"/>
          <w:lang w:eastAsia="ru-RU"/>
        </w:rPr>
        <w:t>Модуль «Основы исламской культуры»</w:t>
      </w:r>
      <w:bookmarkEnd w:id="25"/>
      <w:bookmarkEnd w:id="26"/>
    </w:p>
    <w:p w:rsidR="0057227E" w:rsidRPr="0057227E" w:rsidRDefault="0057227E" w:rsidP="0057227E">
      <w:pPr>
        <w:widowControl w:val="0"/>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Предметные результаты освоения образовательной программы модуля «Основы исламской культуры» должны отражать </w:t>
      </w:r>
      <w:proofErr w:type="spellStart"/>
      <w:r w:rsidRPr="0057227E">
        <w:rPr>
          <w:rFonts w:ascii="Times New Roman" w:eastAsia="Times New Roman" w:hAnsi="Times New Roman" w:cs="Times New Roman"/>
          <w:sz w:val="24"/>
          <w:szCs w:val="24"/>
          <w:lang w:eastAsia="ru-RU"/>
        </w:rPr>
        <w:t>сформированность</w:t>
      </w:r>
      <w:proofErr w:type="spellEnd"/>
      <w:r w:rsidRPr="0057227E">
        <w:rPr>
          <w:rFonts w:ascii="Times New Roman" w:eastAsia="Times New Roman" w:hAnsi="Times New Roman" w:cs="Times New Roman"/>
          <w:sz w:val="24"/>
          <w:szCs w:val="24"/>
          <w:lang w:eastAsia="ru-RU"/>
        </w:rPr>
        <w:t xml:space="preserve"> умений: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по плану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с помощью педагогического работника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своими словами на доступном уровне первоначальные представления о мировоззрении (картине мира) в исламской культуре, единобожии, вере и её основах;</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рассказывать по плану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57227E">
        <w:rPr>
          <w:rFonts w:ascii="Times New Roman" w:eastAsia="Times New Roman" w:hAnsi="Times New Roman" w:cs="Times New Roman"/>
          <w:sz w:val="24"/>
          <w:szCs w:val="24"/>
          <w:lang w:eastAsia="ru-RU"/>
        </w:rPr>
        <w:t>закят</w:t>
      </w:r>
      <w:proofErr w:type="spellEnd"/>
      <w:r w:rsidRPr="0057227E">
        <w:rPr>
          <w:rFonts w:ascii="Times New Roman" w:eastAsia="Times New Roman" w:hAnsi="Times New Roman" w:cs="Times New Roman"/>
          <w:sz w:val="24"/>
          <w:szCs w:val="24"/>
          <w:lang w:eastAsia="ru-RU"/>
        </w:rPr>
        <w:t xml:space="preserve">, </w:t>
      </w:r>
      <w:proofErr w:type="spellStart"/>
      <w:r w:rsidRPr="0057227E">
        <w:rPr>
          <w:rFonts w:ascii="Times New Roman" w:eastAsia="Times New Roman" w:hAnsi="Times New Roman" w:cs="Times New Roman"/>
          <w:sz w:val="24"/>
          <w:szCs w:val="24"/>
          <w:lang w:eastAsia="ru-RU"/>
        </w:rPr>
        <w:t>дуа</w:t>
      </w:r>
      <w:proofErr w:type="spellEnd"/>
      <w:r w:rsidRPr="0057227E">
        <w:rPr>
          <w:rFonts w:ascii="Times New Roman" w:eastAsia="Times New Roman" w:hAnsi="Times New Roman" w:cs="Times New Roman"/>
          <w:sz w:val="24"/>
          <w:szCs w:val="24"/>
          <w:lang w:eastAsia="ru-RU"/>
        </w:rPr>
        <w:t xml:space="preserve">, </w:t>
      </w:r>
      <w:proofErr w:type="spellStart"/>
      <w:r w:rsidRPr="0057227E">
        <w:rPr>
          <w:rFonts w:ascii="Times New Roman" w:eastAsia="Times New Roman" w:hAnsi="Times New Roman" w:cs="Times New Roman"/>
          <w:sz w:val="24"/>
          <w:szCs w:val="24"/>
          <w:lang w:eastAsia="ru-RU"/>
        </w:rPr>
        <w:t>зикр</w:t>
      </w:r>
      <w:proofErr w:type="spellEnd"/>
      <w:r w:rsidRPr="0057227E">
        <w:rPr>
          <w:rFonts w:ascii="Times New Roman" w:eastAsia="Times New Roman" w:hAnsi="Times New Roman" w:cs="Times New Roman"/>
          <w:sz w:val="24"/>
          <w:szCs w:val="24"/>
          <w:lang w:eastAsia="ru-RU"/>
        </w:rPr>
        <w:t>);</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на доступном уровне о назначении и устройстве мечети (</w:t>
      </w:r>
      <w:proofErr w:type="spellStart"/>
      <w:r w:rsidRPr="0057227E">
        <w:rPr>
          <w:rFonts w:ascii="Times New Roman" w:eastAsia="Times New Roman" w:hAnsi="Times New Roman" w:cs="Times New Roman"/>
          <w:sz w:val="24"/>
          <w:szCs w:val="24"/>
          <w:lang w:eastAsia="ru-RU"/>
        </w:rPr>
        <w:t>минбар</w:t>
      </w:r>
      <w:proofErr w:type="spellEnd"/>
      <w:r w:rsidRPr="0057227E">
        <w:rPr>
          <w:rFonts w:ascii="Times New Roman" w:eastAsia="Times New Roman" w:hAnsi="Times New Roman" w:cs="Times New Roman"/>
          <w:sz w:val="24"/>
          <w:szCs w:val="24"/>
          <w:lang w:eastAsia="ru-RU"/>
        </w:rPr>
        <w:t xml:space="preserve">, </w:t>
      </w:r>
      <w:proofErr w:type="spellStart"/>
      <w:r w:rsidRPr="0057227E">
        <w:rPr>
          <w:rFonts w:ascii="Times New Roman" w:eastAsia="Times New Roman" w:hAnsi="Times New Roman" w:cs="Times New Roman"/>
          <w:sz w:val="24"/>
          <w:szCs w:val="24"/>
          <w:lang w:eastAsia="ru-RU"/>
        </w:rPr>
        <w:t>михраб</w:t>
      </w:r>
      <w:proofErr w:type="spellEnd"/>
      <w:r w:rsidRPr="0057227E">
        <w:rPr>
          <w:rFonts w:ascii="Times New Roman" w:eastAsia="Times New Roman" w:hAnsi="Times New Roman" w:cs="Times New Roman"/>
          <w:sz w:val="24"/>
          <w:szCs w:val="24"/>
          <w:lang w:eastAsia="ru-RU"/>
        </w:rPr>
        <w:t>), нормах поведения в мечети, общения с верующими и служителями ислама;</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рассказывать о праздниках в исламе (Ураза-байрам, Курбан-байрам, </w:t>
      </w:r>
      <w:proofErr w:type="spellStart"/>
      <w:r w:rsidRPr="0057227E">
        <w:rPr>
          <w:rFonts w:ascii="Times New Roman" w:eastAsia="Times New Roman" w:hAnsi="Times New Roman" w:cs="Times New Roman"/>
          <w:sz w:val="24"/>
          <w:szCs w:val="24"/>
          <w:lang w:eastAsia="ru-RU"/>
        </w:rPr>
        <w:t>Маулид</w:t>
      </w:r>
      <w:proofErr w:type="spellEnd"/>
      <w:r w:rsidRPr="0057227E">
        <w:rPr>
          <w:rFonts w:ascii="Times New Roman" w:eastAsia="Times New Roman" w:hAnsi="Times New Roman" w:cs="Times New Roman"/>
          <w:sz w:val="24"/>
          <w:szCs w:val="24"/>
          <w:lang w:eastAsia="ru-RU"/>
        </w:rPr>
        <w:t>);</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pacing w:val="-1"/>
          <w:sz w:val="24"/>
          <w:szCs w:val="24"/>
          <w:lang w:eastAsia="ru-RU"/>
        </w:rPr>
      </w:pPr>
      <w:r w:rsidRPr="0057227E">
        <w:rPr>
          <w:rFonts w:ascii="Times New Roman" w:eastAsia="Times New Roman" w:hAnsi="Times New Roman" w:cs="Times New Roman"/>
          <w:sz w:val="24"/>
          <w:szCs w:val="24"/>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57227E">
        <w:rPr>
          <w:rFonts w:ascii="Times New Roman" w:eastAsia="Times New Roman" w:hAnsi="Times New Roman" w:cs="Times New Roman"/>
          <w:spacing w:val="-1"/>
          <w:sz w:val="24"/>
          <w:szCs w:val="24"/>
          <w:lang w:eastAsia="ru-RU"/>
        </w:rPr>
        <w:t>старшим по возрасту, предкам; норм отношений с дальними родственниками, соседями; исламских семейных ценностей;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распознавать исламскую символику, объяснять своими словами её смысл и охарактеризовать назначение исламского орнамента;</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излагать с опорой на план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pacing w:val="-1"/>
          <w:sz w:val="24"/>
          <w:szCs w:val="24"/>
          <w:lang w:eastAsia="ru-RU"/>
        </w:rPr>
        <w:t>выражать своими словами на доступном уровне понимание свободы мировоззрен</w:t>
      </w:r>
      <w:r w:rsidRPr="0057227E">
        <w:rPr>
          <w:rFonts w:ascii="Times New Roman" w:eastAsia="Times New Roman" w:hAnsi="Times New Roman" w:cs="Times New Roman"/>
          <w:sz w:val="24"/>
          <w:szCs w:val="24"/>
          <w:lang w:eastAsia="ru-RU"/>
        </w:rPr>
        <w:t xml:space="preserve">ческого выбора, отношения человека, людей в обществе к религии, свободы вероисповедания; понимание </w:t>
      </w:r>
      <w:r w:rsidRPr="0057227E">
        <w:rPr>
          <w:rFonts w:ascii="Times New Roman" w:eastAsia="Times New Roman" w:hAnsi="Times New Roman" w:cs="Times New Roman"/>
          <w:sz w:val="24"/>
          <w:szCs w:val="24"/>
          <w:lang w:eastAsia="ru-RU"/>
        </w:rPr>
        <w:lastRenderedPageBreak/>
        <w:t xml:space="preserve">российского общества как многоэтничного и </w:t>
      </w:r>
      <w:proofErr w:type="spellStart"/>
      <w:r w:rsidRPr="0057227E">
        <w:rPr>
          <w:rFonts w:ascii="Times New Roman" w:eastAsia="Times New Roman" w:hAnsi="Times New Roman" w:cs="Times New Roman"/>
          <w:sz w:val="24"/>
          <w:szCs w:val="24"/>
          <w:lang w:eastAsia="ru-RU"/>
        </w:rPr>
        <w:t>многорелигиозного</w:t>
      </w:r>
      <w:proofErr w:type="spellEnd"/>
      <w:r w:rsidRPr="0057227E">
        <w:rPr>
          <w:rFonts w:ascii="Times New Roman" w:eastAsia="Times New Roman" w:hAnsi="Times New Roman" w:cs="Times New Roman"/>
          <w:sz w:val="24"/>
          <w:szCs w:val="24"/>
          <w:lang w:eastAsia="ru-RU"/>
        </w:rPr>
        <w:t xml:space="preserve"> (приво</w:t>
      </w:r>
      <w:r w:rsidRPr="0057227E">
        <w:rPr>
          <w:rFonts w:ascii="Times New Roman" w:eastAsia="Times New Roman" w:hAnsi="Times New Roman" w:cs="Times New Roman"/>
          <w:spacing w:val="-1"/>
          <w:sz w:val="24"/>
          <w:szCs w:val="24"/>
          <w:lang w:eastAsia="ru-RU"/>
        </w:rPr>
        <w:t>дить примеры), понимание российского общенародного (общенационального, граждан</w:t>
      </w:r>
      <w:r>
        <w:rPr>
          <w:rFonts w:ascii="Times New Roman" w:eastAsia="Times New Roman" w:hAnsi="Times New Roman" w:cs="Times New Roman"/>
          <w:spacing w:val="-1"/>
          <w:sz w:val="24"/>
          <w:szCs w:val="24"/>
          <w:lang w:eastAsia="ru-RU"/>
        </w:rPr>
        <w:t>ского) патриотизма, любви к Оте</w:t>
      </w:r>
      <w:r w:rsidRPr="0057227E">
        <w:rPr>
          <w:rFonts w:ascii="Times New Roman" w:eastAsia="Times New Roman" w:hAnsi="Times New Roman" w:cs="Times New Roman"/>
          <w:sz w:val="24"/>
          <w:szCs w:val="24"/>
          <w:lang w:eastAsia="ru-RU"/>
        </w:rPr>
        <w:t>честву, нашей общей Родине — России; приводить примеры сотрудничества последователей традиционных религий;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7227E" w:rsidRPr="0057227E" w:rsidRDefault="0057227E" w:rsidP="0057227E">
      <w:pPr>
        <w:pStyle w:val="3"/>
        <w:rPr>
          <w:rFonts w:ascii="Times New Roman" w:eastAsia="Times New Roman" w:hAnsi="Times New Roman" w:cs="Times New Roman"/>
          <w:b/>
          <w:color w:val="auto"/>
          <w:lang w:eastAsia="ru-RU"/>
        </w:rPr>
      </w:pPr>
      <w:bookmarkStart w:id="27" w:name="_Toc139398162"/>
      <w:bookmarkStart w:id="28" w:name="_Toc142325912"/>
      <w:r w:rsidRPr="0057227E">
        <w:rPr>
          <w:rFonts w:ascii="Times New Roman" w:eastAsia="Times New Roman" w:hAnsi="Times New Roman" w:cs="Times New Roman"/>
          <w:b/>
          <w:color w:val="auto"/>
          <w:lang w:eastAsia="ru-RU"/>
        </w:rPr>
        <w:t>Модуль «Основы буддийской культуры»</w:t>
      </w:r>
      <w:bookmarkEnd w:id="27"/>
      <w:bookmarkEnd w:id="28"/>
    </w:p>
    <w:p w:rsidR="0057227E" w:rsidRPr="0057227E" w:rsidRDefault="0057227E" w:rsidP="0057227E">
      <w:pPr>
        <w:widowControl w:val="0"/>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Предметные результаты освоения образовательной программы модуля «Основы буддийской культуры» должны отражать </w:t>
      </w:r>
      <w:proofErr w:type="spellStart"/>
      <w:r w:rsidRPr="0057227E">
        <w:rPr>
          <w:rFonts w:ascii="Times New Roman" w:eastAsia="Times New Roman" w:hAnsi="Times New Roman" w:cs="Times New Roman"/>
          <w:sz w:val="24"/>
          <w:szCs w:val="24"/>
          <w:lang w:eastAsia="ru-RU"/>
        </w:rPr>
        <w:t>сформированность</w:t>
      </w:r>
      <w:proofErr w:type="spellEnd"/>
      <w:r w:rsidRPr="0057227E">
        <w:rPr>
          <w:rFonts w:ascii="Times New Roman" w:eastAsia="Times New Roman" w:hAnsi="Times New Roman" w:cs="Times New Roman"/>
          <w:sz w:val="24"/>
          <w:szCs w:val="24"/>
          <w:lang w:eastAsia="ru-RU"/>
        </w:rPr>
        <w:t xml:space="preserve"> умений: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по плану о нравственных заповедях, нормах буддийской религиозной морали, их значении в выстраивании</w:t>
      </w:r>
      <w:r w:rsidRPr="0057227E">
        <w:rPr>
          <w:rFonts w:ascii="Times New Roman" w:eastAsia="Times New Roman" w:hAnsi="Times New Roman" w:cs="Times New Roman"/>
          <w:sz w:val="24"/>
          <w:szCs w:val="24"/>
          <w:lang w:eastAsia="ru-RU"/>
        </w:rPr>
        <w:br/>
        <w:t>отношений в семье, между людьми, в общении и деятельности;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раскрывать с помощью педагогического работника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57227E">
        <w:rPr>
          <w:rFonts w:ascii="Times New Roman" w:eastAsia="Times New Roman" w:hAnsi="Times New Roman" w:cs="Times New Roman"/>
          <w:sz w:val="24"/>
          <w:szCs w:val="24"/>
          <w:lang w:eastAsia="ru-RU"/>
        </w:rPr>
        <w:t>неблагие</w:t>
      </w:r>
      <w:proofErr w:type="spellEnd"/>
      <w:r w:rsidRPr="0057227E">
        <w:rPr>
          <w:rFonts w:ascii="Times New Roman" w:eastAsia="Times New Roman" w:hAnsi="Times New Roman" w:cs="Times New Roman"/>
          <w:sz w:val="24"/>
          <w:szCs w:val="24"/>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своими словами на доступном уровне первоначальные представления о мировоззрении (картине мира) в буддийской культуре, учении о Будде (</w:t>
      </w:r>
      <w:proofErr w:type="spellStart"/>
      <w:r w:rsidRPr="0057227E">
        <w:rPr>
          <w:rFonts w:ascii="Times New Roman" w:eastAsia="Times New Roman" w:hAnsi="Times New Roman" w:cs="Times New Roman"/>
          <w:sz w:val="24"/>
          <w:szCs w:val="24"/>
          <w:lang w:eastAsia="ru-RU"/>
        </w:rPr>
        <w:t>буддах</w:t>
      </w:r>
      <w:proofErr w:type="spellEnd"/>
      <w:r w:rsidRPr="0057227E">
        <w:rPr>
          <w:rFonts w:ascii="Times New Roman" w:eastAsia="Times New Roman" w:hAnsi="Times New Roman" w:cs="Times New Roman"/>
          <w:sz w:val="24"/>
          <w:szCs w:val="24"/>
          <w:lang w:eastAsia="ru-RU"/>
        </w:rPr>
        <w:t xml:space="preserve">), </w:t>
      </w:r>
      <w:proofErr w:type="spellStart"/>
      <w:r w:rsidRPr="0057227E">
        <w:rPr>
          <w:rFonts w:ascii="Times New Roman" w:eastAsia="Times New Roman" w:hAnsi="Times New Roman" w:cs="Times New Roman"/>
          <w:sz w:val="24"/>
          <w:szCs w:val="24"/>
          <w:lang w:eastAsia="ru-RU"/>
        </w:rPr>
        <w:t>бодхисаттвах</w:t>
      </w:r>
      <w:proofErr w:type="spellEnd"/>
      <w:r w:rsidRPr="0057227E">
        <w:rPr>
          <w:rFonts w:ascii="Times New Roman" w:eastAsia="Times New Roman" w:hAnsi="Times New Roman" w:cs="Times New Roman"/>
          <w:sz w:val="24"/>
          <w:szCs w:val="24"/>
          <w:lang w:eastAsia="ru-RU"/>
        </w:rPr>
        <w:t xml:space="preserve">, Вселенной, человеке, обществе, </w:t>
      </w:r>
      <w:proofErr w:type="spellStart"/>
      <w:r w:rsidRPr="0057227E">
        <w:rPr>
          <w:rFonts w:ascii="Times New Roman" w:eastAsia="Times New Roman" w:hAnsi="Times New Roman" w:cs="Times New Roman"/>
          <w:sz w:val="24"/>
          <w:szCs w:val="24"/>
          <w:lang w:eastAsia="ru-RU"/>
        </w:rPr>
        <w:t>сангхе</w:t>
      </w:r>
      <w:proofErr w:type="spellEnd"/>
      <w:r w:rsidRPr="0057227E">
        <w:rPr>
          <w:rFonts w:ascii="Times New Roman" w:eastAsia="Times New Roman" w:hAnsi="Times New Roman" w:cs="Times New Roman"/>
          <w:sz w:val="24"/>
          <w:szCs w:val="24"/>
          <w:lang w:eastAsia="ru-RU"/>
        </w:rPr>
        <w:t>, сансаре и нирване; понимание ценности любой формы жизни как связанной с ценностью человеческой жизни и бытия;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по плану о буддийских писаниях, ламах, службах; смысле принятия, восьмеричном пути и карме;</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рассказывать на доступном уровне о назначении и устройстве буддийского храма, нормах поведения </w:t>
      </w:r>
      <w:r w:rsidRPr="0057227E">
        <w:rPr>
          <w:rFonts w:ascii="Times New Roman" w:eastAsia="Times New Roman" w:hAnsi="Times New Roman" w:cs="Times New Roman"/>
          <w:sz w:val="24"/>
          <w:szCs w:val="24"/>
          <w:lang w:eastAsia="ru-RU"/>
        </w:rPr>
        <w:lastRenderedPageBreak/>
        <w:t>в храме, общения с мирскими последователями и ламами;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о праздниках в буддизме, аскезе;</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pacing w:val="-1"/>
          <w:sz w:val="24"/>
          <w:szCs w:val="24"/>
          <w:lang w:eastAsia="ru-RU"/>
        </w:rPr>
      </w:pPr>
      <w:r w:rsidRPr="0057227E">
        <w:rPr>
          <w:rFonts w:ascii="Times New Roman" w:eastAsia="Times New Roman" w:hAnsi="Times New Roman" w:cs="Times New Roman"/>
          <w:spacing w:val="-1"/>
          <w:sz w:val="24"/>
          <w:szCs w:val="24"/>
          <w:lang w:eastAsia="ru-RU"/>
        </w:rPr>
        <w:t>раскрывать основное содержание норм отношений в буддий</w:t>
      </w:r>
      <w:r w:rsidRPr="0057227E">
        <w:rPr>
          <w:rFonts w:ascii="Times New Roman" w:eastAsia="Times New Roman" w:hAnsi="Times New Roman" w:cs="Times New Roman"/>
          <w:sz w:val="24"/>
          <w:szCs w:val="24"/>
          <w:lang w:eastAsia="ru-RU"/>
        </w:rPr>
        <w:t>ской семье, обязанностей и ответственности членов семьи, отношении детей к отцу, матери, братьям и сёстрам, стар</w:t>
      </w:r>
      <w:r w:rsidRPr="0057227E">
        <w:rPr>
          <w:rFonts w:ascii="Times New Roman" w:eastAsia="Times New Roman" w:hAnsi="Times New Roman" w:cs="Times New Roman"/>
          <w:spacing w:val="-1"/>
          <w:sz w:val="24"/>
          <w:szCs w:val="24"/>
          <w:lang w:eastAsia="ru-RU"/>
        </w:rPr>
        <w:t>шим по возрасту, предкам; буддийских семейных ценностей;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распознавать буддийскую символику, объяснять своими словами её смысл и значение в буддийской культуре;</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о художественной культуре в буддийской традиции;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излагать с опорой на план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выражать своими словами </w:t>
      </w:r>
      <w:r w:rsidRPr="0057227E">
        <w:rPr>
          <w:rFonts w:ascii="Times New Roman" w:eastAsia="Times New Roman" w:hAnsi="Times New Roman" w:cs="Times New Roman"/>
          <w:spacing w:val="-1"/>
          <w:sz w:val="24"/>
          <w:szCs w:val="24"/>
          <w:lang w:eastAsia="ru-RU"/>
        </w:rPr>
        <w:t>на доступном уровне</w:t>
      </w:r>
      <w:r w:rsidRPr="0057227E">
        <w:rPr>
          <w:rFonts w:ascii="Times New Roman" w:eastAsia="Times New Roman" w:hAnsi="Times New Roman" w:cs="Times New Roman"/>
          <w:sz w:val="24"/>
          <w:szCs w:val="24"/>
          <w:lang w:eastAsia="ru-RU"/>
        </w:rPr>
        <w:t xml:space="preserve">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7227E">
        <w:rPr>
          <w:rFonts w:ascii="Times New Roman" w:eastAsia="Times New Roman" w:hAnsi="Times New Roman" w:cs="Times New Roman"/>
          <w:sz w:val="24"/>
          <w:szCs w:val="24"/>
          <w:lang w:eastAsia="ru-RU"/>
        </w:rPr>
        <w:t>многорелигиозного</w:t>
      </w:r>
      <w:proofErr w:type="spellEnd"/>
      <w:r w:rsidRPr="0057227E">
        <w:rPr>
          <w:rFonts w:ascii="Times New Roman" w:eastAsia="Times New Roman" w:hAnsi="Times New Roman" w:cs="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7227E" w:rsidRPr="0057227E" w:rsidRDefault="0057227E" w:rsidP="0057227E">
      <w:pPr>
        <w:pStyle w:val="3"/>
        <w:rPr>
          <w:rFonts w:ascii="Times New Roman" w:eastAsia="Times New Roman" w:hAnsi="Times New Roman" w:cs="Times New Roman"/>
          <w:b/>
          <w:color w:val="auto"/>
          <w:lang w:eastAsia="ru-RU"/>
        </w:rPr>
      </w:pPr>
      <w:bookmarkStart w:id="29" w:name="_Toc139398163"/>
      <w:bookmarkStart w:id="30" w:name="_Toc142325913"/>
      <w:r w:rsidRPr="0057227E">
        <w:rPr>
          <w:rFonts w:ascii="Times New Roman" w:eastAsia="Times New Roman" w:hAnsi="Times New Roman" w:cs="Times New Roman"/>
          <w:b/>
          <w:color w:val="auto"/>
          <w:lang w:eastAsia="ru-RU"/>
        </w:rPr>
        <w:t>Модуль «Основы иудейской культуры»</w:t>
      </w:r>
      <w:bookmarkEnd w:id="29"/>
      <w:bookmarkEnd w:id="30"/>
    </w:p>
    <w:p w:rsidR="0057227E" w:rsidRPr="0057227E" w:rsidRDefault="0057227E" w:rsidP="0057227E">
      <w:pPr>
        <w:widowControl w:val="0"/>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Предметные результаты освоения образовательной программы модуля «Основы иудейской культуры» должны отражать </w:t>
      </w:r>
      <w:proofErr w:type="spellStart"/>
      <w:r w:rsidRPr="0057227E">
        <w:rPr>
          <w:rFonts w:ascii="Times New Roman" w:eastAsia="Times New Roman" w:hAnsi="Times New Roman" w:cs="Times New Roman"/>
          <w:sz w:val="24"/>
          <w:szCs w:val="24"/>
          <w:lang w:eastAsia="ru-RU"/>
        </w:rPr>
        <w:t>сформированность</w:t>
      </w:r>
      <w:proofErr w:type="spellEnd"/>
      <w:r w:rsidRPr="0057227E">
        <w:rPr>
          <w:rFonts w:ascii="Times New Roman" w:eastAsia="Times New Roman" w:hAnsi="Times New Roman" w:cs="Times New Roman"/>
          <w:sz w:val="24"/>
          <w:szCs w:val="24"/>
          <w:lang w:eastAsia="ru-RU"/>
        </w:rPr>
        <w:t xml:space="preserve"> умений: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lastRenderedPageBreak/>
        <w:t>рассказывать по плану о нравственных заповедях, нормах иудейской морали, их значении в выстраивании отношений в семье, между людьми, в общении и деятельности;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с помощью педагогического работника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w:t>
      </w:r>
      <w:r w:rsidRPr="0057227E">
        <w:rPr>
          <w:rFonts w:ascii="Times New Roman" w:eastAsia="Times New Roman" w:hAnsi="Times New Roman" w:cs="Times New Roman"/>
          <w:sz w:val="24"/>
          <w:szCs w:val="24"/>
          <w:lang w:eastAsia="ru-RU"/>
        </w:rPr>
        <w:br/>
        <w:t>иудейской этики;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своими словами на доступном уровне первоначальные представления о мировоззрении (картине мира) в иудаизме, учение о единобожии, об основных принципах иудаизма;</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рассказывать по плану о священных текстах иудаизма — Торе и </w:t>
      </w:r>
      <w:proofErr w:type="spellStart"/>
      <w:r w:rsidRPr="0057227E">
        <w:rPr>
          <w:rFonts w:ascii="Times New Roman" w:eastAsia="Times New Roman" w:hAnsi="Times New Roman" w:cs="Times New Roman"/>
          <w:sz w:val="24"/>
          <w:szCs w:val="24"/>
          <w:lang w:eastAsia="ru-RU"/>
        </w:rPr>
        <w:t>Танахе</w:t>
      </w:r>
      <w:proofErr w:type="spellEnd"/>
      <w:r w:rsidRPr="0057227E">
        <w:rPr>
          <w:rFonts w:ascii="Times New Roman" w:eastAsia="Times New Roman" w:hAnsi="Times New Roman" w:cs="Times New Roman"/>
          <w:sz w:val="24"/>
          <w:szCs w:val="24"/>
          <w:lang w:eastAsia="ru-RU"/>
        </w:rPr>
        <w:t>, о Талмуде, произведениях выдающихся деятелей иудаизма, богослужениях, молитвах;</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рассказывать на доступном уровне об иудейских праздниках (не менее четырёх, включая </w:t>
      </w:r>
      <w:proofErr w:type="spellStart"/>
      <w:r w:rsidRPr="0057227E">
        <w:rPr>
          <w:rFonts w:ascii="Times New Roman" w:eastAsia="Times New Roman" w:hAnsi="Times New Roman" w:cs="Times New Roman"/>
          <w:sz w:val="24"/>
          <w:szCs w:val="24"/>
          <w:lang w:eastAsia="ru-RU"/>
        </w:rPr>
        <w:t>Рош</w:t>
      </w:r>
      <w:proofErr w:type="spellEnd"/>
      <w:r w:rsidRPr="0057227E">
        <w:rPr>
          <w:rFonts w:ascii="Times New Roman" w:eastAsia="Times New Roman" w:hAnsi="Times New Roman" w:cs="Times New Roman"/>
          <w:sz w:val="24"/>
          <w:szCs w:val="24"/>
          <w:lang w:eastAsia="ru-RU"/>
        </w:rPr>
        <w:t>-а-</w:t>
      </w:r>
      <w:proofErr w:type="spellStart"/>
      <w:r w:rsidRPr="0057227E">
        <w:rPr>
          <w:rFonts w:ascii="Times New Roman" w:eastAsia="Times New Roman" w:hAnsi="Times New Roman" w:cs="Times New Roman"/>
          <w:sz w:val="24"/>
          <w:szCs w:val="24"/>
          <w:lang w:eastAsia="ru-RU"/>
        </w:rPr>
        <w:t>Шана</w:t>
      </w:r>
      <w:proofErr w:type="spellEnd"/>
      <w:r w:rsidRPr="0057227E">
        <w:rPr>
          <w:rFonts w:ascii="Times New Roman" w:eastAsia="Times New Roman" w:hAnsi="Times New Roman" w:cs="Times New Roman"/>
          <w:sz w:val="24"/>
          <w:szCs w:val="24"/>
          <w:lang w:eastAsia="ru-RU"/>
        </w:rPr>
        <w:t xml:space="preserve">, </w:t>
      </w:r>
      <w:proofErr w:type="spellStart"/>
      <w:r w:rsidRPr="0057227E">
        <w:rPr>
          <w:rFonts w:ascii="Times New Roman" w:eastAsia="Times New Roman" w:hAnsi="Times New Roman" w:cs="Times New Roman"/>
          <w:sz w:val="24"/>
          <w:szCs w:val="24"/>
          <w:lang w:eastAsia="ru-RU"/>
        </w:rPr>
        <w:t>Йом-Киппур</w:t>
      </w:r>
      <w:proofErr w:type="spellEnd"/>
      <w:r w:rsidRPr="0057227E">
        <w:rPr>
          <w:rFonts w:ascii="Times New Roman" w:eastAsia="Times New Roman" w:hAnsi="Times New Roman" w:cs="Times New Roman"/>
          <w:sz w:val="24"/>
          <w:szCs w:val="24"/>
          <w:lang w:eastAsia="ru-RU"/>
        </w:rPr>
        <w:t xml:space="preserve">, </w:t>
      </w:r>
      <w:proofErr w:type="spellStart"/>
      <w:r w:rsidRPr="0057227E">
        <w:rPr>
          <w:rFonts w:ascii="Times New Roman" w:eastAsia="Times New Roman" w:hAnsi="Times New Roman" w:cs="Times New Roman"/>
          <w:sz w:val="24"/>
          <w:szCs w:val="24"/>
          <w:lang w:eastAsia="ru-RU"/>
        </w:rPr>
        <w:t>Суккот</w:t>
      </w:r>
      <w:proofErr w:type="spellEnd"/>
      <w:r w:rsidRPr="0057227E">
        <w:rPr>
          <w:rFonts w:ascii="Times New Roman" w:eastAsia="Times New Roman" w:hAnsi="Times New Roman" w:cs="Times New Roman"/>
          <w:sz w:val="24"/>
          <w:szCs w:val="24"/>
          <w:lang w:eastAsia="ru-RU"/>
        </w:rPr>
        <w:t xml:space="preserve">, </w:t>
      </w:r>
      <w:proofErr w:type="spellStart"/>
      <w:r w:rsidRPr="0057227E">
        <w:rPr>
          <w:rFonts w:ascii="Times New Roman" w:eastAsia="Times New Roman" w:hAnsi="Times New Roman" w:cs="Times New Roman"/>
          <w:sz w:val="24"/>
          <w:szCs w:val="24"/>
          <w:lang w:eastAsia="ru-RU"/>
        </w:rPr>
        <w:t>Песах</w:t>
      </w:r>
      <w:proofErr w:type="spellEnd"/>
      <w:r w:rsidRPr="0057227E">
        <w:rPr>
          <w:rFonts w:ascii="Times New Roman" w:eastAsia="Times New Roman" w:hAnsi="Times New Roman" w:cs="Times New Roman"/>
          <w:sz w:val="24"/>
          <w:szCs w:val="24"/>
          <w:lang w:eastAsia="ru-RU"/>
        </w:rPr>
        <w:t>), постах, назначении поста;</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pacing w:val="-3"/>
          <w:sz w:val="24"/>
          <w:szCs w:val="24"/>
          <w:lang w:eastAsia="ru-RU"/>
        </w:rPr>
        <w:t>распознавать иудейскую символику, объяснять своими слова</w:t>
      </w:r>
      <w:r w:rsidRPr="0057227E">
        <w:rPr>
          <w:rFonts w:ascii="Times New Roman" w:eastAsia="Times New Roman" w:hAnsi="Times New Roman" w:cs="Times New Roman"/>
          <w:sz w:val="24"/>
          <w:szCs w:val="24"/>
          <w:lang w:eastAsia="ru-RU"/>
        </w:rPr>
        <w:t>ми её смысл (</w:t>
      </w:r>
      <w:proofErr w:type="spellStart"/>
      <w:r w:rsidRPr="0057227E">
        <w:rPr>
          <w:rFonts w:ascii="Times New Roman" w:eastAsia="Times New Roman" w:hAnsi="Times New Roman" w:cs="Times New Roman"/>
          <w:sz w:val="24"/>
          <w:szCs w:val="24"/>
          <w:lang w:eastAsia="ru-RU"/>
        </w:rPr>
        <w:t>магендовид</w:t>
      </w:r>
      <w:proofErr w:type="spellEnd"/>
      <w:r w:rsidRPr="0057227E">
        <w:rPr>
          <w:rFonts w:ascii="Times New Roman" w:eastAsia="Times New Roman" w:hAnsi="Times New Roman" w:cs="Times New Roman"/>
          <w:sz w:val="24"/>
          <w:szCs w:val="24"/>
          <w:lang w:eastAsia="ru-RU"/>
        </w:rPr>
        <w:t>) и значение в еврейской культуре;</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излагать с опорой на план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pacing w:val="-1"/>
          <w:sz w:val="24"/>
          <w:szCs w:val="24"/>
          <w:lang w:eastAsia="ru-RU"/>
        </w:rPr>
      </w:pPr>
      <w:r w:rsidRPr="0057227E">
        <w:rPr>
          <w:rFonts w:ascii="Times New Roman" w:eastAsia="Times New Roman" w:hAnsi="Times New Roman" w:cs="Times New Roman"/>
          <w:spacing w:val="-1"/>
          <w:sz w:val="24"/>
          <w:szCs w:val="24"/>
          <w:lang w:eastAsia="ru-RU"/>
        </w:rPr>
        <w:t>выражать своими словами на доступном уровне понимание свободы мировоззрен</w:t>
      </w:r>
      <w:r w:rsidRPr="0057227E">
        <w:rPr>
          <w:rFonts w:ascii="Times New Roman" w:eastAsia="Times New Roman" w:hAnsi="Times New Roman" w:cs="Times New Roman"/>
          <w:sz w:val="24"/>
          <w:szCs w:val="24"/>
          <w:lang w:eastAsia="ru-RU"/>
        </w:rPr>
        <w:t xml:space="preserve">ческого выбора, отношения человека, людей в обществе к </w:t>
      </w:r>
      <w:r w:rsidRPr="0057227E">
        <w:rPr>
          <w:rFonts w:ascii="Times New Roman" w:eastAsia="Times New Roman" w:hAnsi="Times New Roman" w:cs="Times New Roman"/>
          <w:spacing w:val="-1"/>
          <w:sz w:val="24"/>
          <w:szCs w:val="24"/>
          <w:lang w:eastAsia="ru-RU"/>
        </w:rPr>
        <w:t xml:space="preserve">религии, свободы вероисповедания; понимание российского </w:t>
      </w:r>
      <w:r w:rsidRPr="0057227E">
        <w:rPr>
          <w:rFonts w:ascii="Times New Roman" w:eastAsia="Times New Roman" w:hAnsi="Times New Roman" w:cs="Times New Roman"/>
          <w:sz w:val="24"/>
          <w:szCs w:val="24"/>
          <w:lang w:eastAsia="ru-RU"/>
        </w:rPr>
        <w:t xml:space="preserve">общества как многоэтничного и </w:t>
      </w:r>
      <w:proofErr w:type="spellStart"/>
      <w:r w:rsidRPr="0057227E">
        <w:rPr>
          <w:rFonts w:ascii="Times New Roman" w:eastAsia="Times New Roman" w:hAnsi="Times New Roman" w:cs="Times New Roman"/>
          <w:sz w:val="24"/>
          <w:szCs w:val="24"/>
          <w:lang w:eastAsia="ru-RU"/>
        </w:rPr>
        <w:t>многорелигиозного</w:t>
      </w:r>
      <w:proofErr w:type="spellEnd"/>
      <w:r w:rsidRPr="0057227E">
        <w:rPr>
          <w:rFonts w:ascii="Times New Roman" w:eastAsia="Times New Roman" w:hAnsi="Times New Roman" w:cs="Times New Roman"/>
          <w:sz w:val="24"/>
          <w:szCs w:val="24"/>
          <w:lang w:eastAsia="ru-RU"/>
        </w:rPr>
        <w:t xml:space="preserve"> (приво</w:t>
      </w:r>
      <w:r w:rsidRPr="0057227E">
        <w:rPr>
          <w:rFonts w:ascii="Times New Roman" w:eastAsia="Times New Roman" w:hAnsi="Times New Roman" w:cs="Times New Roman"/>
          <w:spacing w:val="-1"/>
          <w:sz w:val="24"/>
          <w:szCs w:val="24"/>
          <w:lang w:eastAsia="ru-RU"/>
        </w:rPr>
        <w:t xml:space="preserve">дить примеры), понимание </w:t>
      </w:r>
      <w:r w:rsidRPr="0057227E">
        <w:rPr>
          <w:rFonts w:ascii="Times New Roman" w:eastAsia="Times New Roman" w:hAnsi="Times New Roman" w:cs="Times New Roman"/>
          <w:spacing w:val="-1"/>
          <w:sz w:val="24"/>
          <w:szCs w:val="24"/>
          <w:lang w:eastAsia="ru-RU"/>
        </w:rPr>
        <w:lastRenderedPageBreak/>
        <w:t>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7227E" w:rsidRPr="0057227E" w:rsidRDefault="0057227E" w:rsidP="0057227E">
      <w:pPr>
        <w:pStyle w:val="3"/>
        <w:rPr>
          <w:rFonts w:ascii="Times New Roman" w:eastAsia="Times New Roman" w:hAnsi="Times New Roman" w:cs="Times New Roman"/>
          <w:b/>
          <w:color w:val="auto"/>
          <w:lang w:eastAsia="ru-RU"/>
        </w:rPr>
      </w:pPr>
      <w:bookmarkStart w:id="31" w:name="_Toc139398164"/>
      <w:bookmarkStart w:id="32" w:name="_Toc142325914"/>
      <w:r w:rsidRPr="0057227E">
        <w:rPr>
          <w:rFonts w:ascii="Times New Roman" w:eastAsia="Times New Roman" w:hAnsi="Times New Roman" w:cs="Times New Roman"/>
          <w:b/>
          <w:color w:val="auto"/>
          <w:lang w:eastAsia="ru-RU"/>
        </w:rPr>
        <w:t>Модуль «Основы религиозных культур народов России»</w:t>
      </w:r>
      <w:bookmarkEnd w:id="31"/>
      <w:bookmarkEnd w:id="32"/>
    </w:p>
    <w:p w:rsidR="0057227E" w:rsidRPr="0057227E" w:rsidRDefault="0057227E" w:rsidP="0057227E">
      <w:pPr>
        <w:widowControl w:val="0"/>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57227E">
        <w:rPr>
          <w:rFonts w:ascii="Times New Roman" w:eastAsia="Times New Roman" w:hAnsi="Times New Roman" w:cs="Times New Roman"/>
          <w:sz w:val="24"/>
          <w:szCs w:val="24"/>
          <w:lang w:eastAsia="ru-RU"/>
        </w:rPr>
        <w:t>сформированность</w:t>
      </w:r>
      <w:proofErr w:type="spellEnd"/>
      <w:r w:rsidRPr="0057227E">
        <w:rPr>
          <w:rFonts w:ascii="Times New Roman" w:eastAsia="Times New Roman" w:hAnsi="Times New Roman" w:cs="Times New Roman"/>
          <w:sz w:val="24"/>
          <w:szCs w:val="24"/>
          <w:lang w:eastAsia="ru-RU"/>
        </w:rPr>
        <w:t xml:space="preserve"> умений: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по плану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с помощью педагогического работника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рассказывать по плану о священных писаниях традиционных религий народов России (Библия, Коран, </w:t>
      </w:r>
      <w:proofErr w:type="spellStart"/>
      <w:r w:rsidRPr="0057227E">
        <w:rPr>
          <w:rFonts w:ascii="Times New Roman" w:eastAsia="Times New Roman" w:hAnsi="Times New Roman" w:cs="Times New Roman"/>
          <w:sz w:val="24"/>
          <w:szCs w:val="24"/>
          <w:lang w:eastAsia="ru-RU"/>
        </w:rPr>
        <w:t>Трипитака</w:t>
      </w:r>
      <w:proofErr w:type="spellEnd"/>
      <w:r w:rsidRPr="0057227E">
        <w:rPr>
          <w:rFonts w:ascii="Times New Roman" w:eastAsia="Times New Roman" w:hAnsi="Times New Roman" w:cs="Times New Roman"/>
          <w:sz w:val="24"/>
          <w:szCs w:val="24"/>
          <w:lang w:eastAsia="ru-RU"/>
        </w:rPr>
        <w:t xml:space="preserve"> (</w:t>
      </w:r>
      <w:proofErr w:type="spellStart"/>
      <w:r w:rsidRPr="0057227E">
        <w:rPr>
          <w:rFonts w:ascii="Times New Roman" w:eastAsia="Times New Roman" w:hAnsi="Times New Roman" w:cs="Times New Roman"/>
          <w:sz w:val="24"/>
          <w:szCs w:val="24"/>
          <w:lang w:eastAsia="ru-RU"/>
        </w:rPr>
        <w:t>Ганджур</w:t>
      </w:r>
      <w:proofErr w:type="spellEnd"/>
      <w:r w:rsidRPr="0057227E">
        <w:rPr>
          <w:rFonts w:ascii="Times New Roman" w:eastAsia="Times New Roman" w:hAnsi="Times New Roman" w:cs="Times New Roman"/>
          <w:sz w:val="24"/>
          <w:szCs w:val="24"/>
          <w:lang w:eastAsia="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на доступном уровне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w:t>
      </w:r>
      <w:r w:rsidRPr="0057227E">
        <w:rPr>
          <w:rFonts w:ascii="Times New Roman" w:eastAsia="Times New Roman" w:hAnsi="Times New Roman" w:cs="Times New Roman"/>
          <w:sz w:val="24"/>
          <w:szCs w:val="24"/>
          <w:lang w:eastAsia="ru-RU"/>
        </w:rPr>
        <w:lastRenderedPageBreak/>
        <w:t>традиции);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7227E">
        <w:rPr>
          <w:rFonts w:ascii="Times New Roman" w:eastAsia="Times New Roman" w:hAnsi="Times New Roman" w:cs="Times New Roman"/>
          <w:sz w:val="24"/>
          <w:szCs w:val="24"/>
          <w:lang w:eastAsia="ru-RU"/>
        </w:rPr>
        <w:t>танкопись</w:t>
      </w:r>
      <w:proofErr w:type="spellEnd"/>
      <w:r w:rsidRPr="0057227E">
        <w:rPr>
          <w:rFonts w:ascii="Times New Roman" w:eastAsia="Times New Roman" w:hAnsi="Times New Roman" w:cs="Times New Roman"/>
          <w:sz w:val="24"/>
          <w:szCs w:val="24"/>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излагать с опорой на план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выражать своими словами </w:t>
      </w:r>
      <w:r w:rsidRPr="0057227E">
        <w:rPr>
          <w:rFonts w:ascii="Times New Roman" w:eastAsia="Times New Roman" w:hAnsi="Times New Roman" w:cs="Times New Roman"/>
          <w:spacing w:val="-1"/>
          <w:sz w:val="24"/>
          <w:szCs w:val="24"/>
          <w:lang w:eastAsia="ru-RU"/>
        </w:rPr>
        <w:t>на доступном уровне</w:t>
      </w:r>
      <w:r w:rsidRPr="0057227E">
        <w:rPr>
          <w:rFonts w:ascii="Times New Roman" w:eastAsia="Times New Roman" w:hAnsi="Times New Roman" w:cs="Times New Roman"/>
          <w:sz w:val="24"/>
          <w:szCs w:val="24"/>
          <w:lang w:eastAsia="ru-RU"/>
        </w:rPr>
        <w:t xml:space="preserve">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7227E">
        <w:rPr>
          <w:rFonts w:ascii="Times New Roman" w:eastAsia="Times New Roman" w:hAnsi="Times New Roman" w:cs="Times New Roman"/>
          <w:sz w:val="24"/>
          <w:szCs w:val="24"/>
          <w:lang w:eastAsia="ru-RU"/>
        </w:rPr>
        <w:t>многорелигиозного</w:t>
      </w:r>
      <w:proofErr w:type="spellEnd"/>
      <w:r w:rsidRPr="0057227E">
        <w:rPr>
          <w:rFonts w:ascii="Times New Roman" w:eastAsia="Times New Roman" w:hAnsi="Times New Roman" w:cs="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57227E" w:rsidRPr="0057227E" w:rsidRDefault="0057227E" w:rsidP="0057227E">
      <w:pPr>
        <w:pStyle w:val="3"/>
        <w:rPr>
          <w:rFonts w:ascii="Times New Roman" w:eastAsia="Times New Roman" w:hAnsi="Times New Roman" w:cs="Times New Roman"/>
          <w:b/>
          <w:color w:val="auto"/>
          <w:lang w:eastAsia="ru-RU"/>
        </w:rPr>
      </w:pPr>
      <w:bookmarkStart w:id="33" w:name="_Toc139398165"/>
      <w:bookmarkStart w:id="34" w:name="_Toc142325915"/>
      <w:r w:rsidRPr="0057227E">
        <w:rPr>
          <w:rFonts w:ascii="Times New Roman" w:eastAsia="Times New Roman" w:hAnsi="Times New Roman" w:cs="Times New Roman"/>
          <w:b/>
          <w:color w:val="auto"/>
          <w:lang w:eastAsia="ru-RU"/>
        </w:rPr>
        <w:t>Модуль «Основы светской этики»</w:t>
      </w:r>
      <w:bookmarkEnd w:id="33"/>
      <w:bookmarkEnd w:id="34"/>
    </w:p>
    <w:p w:rsidR="0057227E" w:rsidRPr="0057227E" w:rsidRDefault="0057227E" w:rsidP="0057227E">
      <w:pPr>
        <w:widowControl w:val="0"/>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Предметные результаты освоения образовательной программы модуля «Основы светской этики» должны отражать </w:t>
      </w:r>
      <w:proofErr w:type="spellStart"/>
      <w:r w:rsidRPr="0057227E">
        <w:rPr>
          <w:rFonts w:ascii="Times New Roman" w:eastAsia="Times New Roman" w:hAnsi="Times New Roman" w:cs="Times New Roman"/>
          <w:sz w:val="24"/>
          <w:szCs w:val="24"/>
          <w:lang w:eastAsia="ru-RU"/>
        </w:rPr>
        <w:t>сформированность</w:t>
      </w:r>
      <w:proofErr w:type="spellEnd"/>
      <w:r w:rsidRPr="0057227E">
        <w:rPr>
          <w:rFonts w:ascii="Times New Roman" w:eastAsia="Times New Roman" w:hAnsi="Times New Roman" w:cs="Times New Roman"/>
          <w:sz w:val="24"/>
          <w:szCs w:val="24"/>
          <w:lang w:eastAsia="ru-RU"/>
        </w:rPr>
        <w:t xml:space="preserve"> умений: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выражать понимание и принятие значения российских традиционных духовных и нравственных </w:t>
      </w:r>
      <w:r w:rsidRPr="0057227E">
        <w:rPr>
          <w:rFonts w:ascii="Times New Roman" w:eastAsia="Times New Roman" w:hAnsi="Times New Roman" w:cs="Times New Roman"/>
          <w:sz w:val="24"/>
          <w:szCs w:val="24"/>
          <w:lang w:eastAsia="ru-RU"/>
        </w:rPr>
        <w:lastRenderedPageBreak/>
        <w:t>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pacing w:val="-2"/>
          <w:sz w:val="24"/>
          <w:szCs w:val="24"/>
          <w:lang w:eastAsia="ru-RU"/>
        </w:rPr>
        <w:t xml:space="preserve">рассказывать </w:t>
      </w:r>
      <w:r w:rsidRPr="0057227E">
        <w:rPr>
          <w:rFonts w:ascii="Times New Roman" w:eastAsia="Times New Roman" w:hAnsi="Times New Roman" w:cs="Times New Roman"/>
          <w:sz w:val="24"/>
          <w:szCs w:val="24"/>
          <w:lang w:eastAsia="ru-RU"/>
        </w:rPr>
        <w:t>по плану</w:t>
      </w:r>
      <w:r w:rsidRPr="0057227E">
        <w:rPr>
          <w:rFonts w:ascii="Times New Roman" w:eastAsia="Times New Roman" w:hAnsi="Times New Roman" w:cs="Times New Roman"/>
          <w:spacing w:val="-2"/>
          <w:sz w:val="24"/>
          <w:szCs w:val="24"/>
          <w:lang w:eastAsia="ru-RU"/>
        </w:rPr>
        <w:t xml:space="preserve"> о российской светской (гражданской) этике как общепринятых в российском обществе нормах морали, отно</w:t>
      </w:r>
      <w:r w:rsidRPr="0057227E">
        <w:rPr>
          <w:rFonts w:ascii="Times New Roman" w:eastAsia="Times New Roman" w:hAnsi="Times New Roman" w:cs="Times New Roman"/>
          <w:sz w:val="24"/>
          <w:szCs w:val="24"/>
          <w:lang w:eastAsia="ru-RU"/>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с помощью педагогического работника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w:t>
      </w:r>
      <w:r w:rsidRPr="0057227E">
        <w:rPr>
          <w:rFonts w:ascii="Times New Roman" w:eastAsia="Times New Roman" w:hAnsi="Times New Roman" w:cs="Times New Roman"/>
          <w:sz w:val="24"/>
          <w:szCs w:val="24"/>
          <w:lang w:eastAsia="ru-RU"/>
        </w:rPr>
        <w:lastRenderedPageBreak/>
        <w:t>уважение к труду, трудящимся, результатам труда;</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объяснять своими словами на доступном уровне роль светской (гражданской) этики в становлении российской государственности;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приводить по образцу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 xml:space="preserve">выражать своими словами на доступном уровне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7227E">
        <w:rPr>
          <w:rFonts w:ascii="Times New Roman" w:eastAsia="Times New Roman" w:hAnsi="Times New Roman" w:cs="Times New Roman"/>
          <w:sz w:val="24"/>
          <w:szCs w:val="24"/>
          <w:lang w:eastAsia="ru-RU"/>
        </w:rPr>
        <w:t>многорелигиозного</w:t>
      </w:r>
      <w:proofErr w:type="spellEnd"/>
      <w:r w:rsidRPr="0057227E">
        <w:rPr>
          <w:rFonts w:ascii="Times New Roman" w:eastAsia="Times New Roman" w:hAnsi="Times New Roman" w:cs="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7227E" w:rsidRP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7227E" w:rsidRDefault="0057227E"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r w:rsidRPr="0057227E">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6669FD" w:rsidRDefault="006669FD"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p>
    <w:p w:rsidR="006669FD" w:rsidRPr="006669FD" w:rsidRDefault="006669FD" w:rsidP="006669FD">
      <w:pPr>
        <w:spacing w:after="200" w:line="100" w:lineRule="atLeast"/>
        <w:ind w:firstLine="567"/>
        <w:jc w:val="both"/>
        <w:rPr>
          <w:rFonts w:ascii="Times New Roman" w:eastAsia="Times New Roman" w:hAnsi="Times New Roman" w:cs="Times New Roman"/>
          <w:b/>
          <w:i/>
          <w:sz w:val="24"/>
          <w:szCs w:val="24"/>
          <w:lang w:eastAsia="ru-RU"/>
        </w:rPr>
      </w:pPr>
      <w:r w:rsidRPr="006669FD">
        <w:rPr>
          <w:rFonts w:ascii="Times New Roman" w:hAnsi="Times New Roman" w:cs="Times New Roman"/>
          <w:b/>
          <w:sz w:val="24"/>
          <w:szCs w:val="24"/>
        </w:rPr>
        <w:t>Формирование функциональной грамотности на уроках «</w:t>
      </w:r>
      <w:r w:rsidRPr="006669FD">
        <w:rPr>
          <w:rFonts w:ascii="Times New Roman" w:eastAsia="Times New Roman" w:hAnsi="Times New Roman" w:cs="Times New Roman"/>
          <w:b/>
          <w:sz w:val="24"/>
          <w:szCs w:val="24"/>
          <w:lang w:eastAsia="ru-RU"/>
        </w:rPr>
        <w:t xml:space="preserve">Основы религиозных культур и светской этики» </w:t>
      </w:r>
    </w:p>
    <w:p w:rsidR="006669FD" w:rsidRPr="006669FD" w:rsidRDefault="006669FD" w:rsidP="006669FD">
      <w:pPr>
        <w:spacing w:after="200" w:line="100" w:lineRule="atLeast"/>
        <w:ind w:firstLine="567"/>
        <w:jc w:val="both"/>
        <w:rPr>
          <w:rFonts w:ascii="Times New Roman" w:eastAsia="Times New Roman" w:hAnsi="Times New Roman" w:cs="Times New Roman"/>
          <w:b/>
          <w:i/>
          <w:sz w:val="24"/>
          <w:szCs w:val="24"/>
          <w:lang w:eastAsia="ru-RU"/>
        </w:rPr>
      </w:pPr>
      <w:r w:rsidRPr="004B4BBC">
        <w:rPr>
          <w:rFonts w:ascii="Times New Roman" w:hAnsi="Times New Roman" w:cs="Times New Roman"/>
          <w:b/>
          <w:sz w:val="24"/>
          <w:szCs w:val="24"/>
        </w:rPr>
        <w:t>Функцион</w:t>
      </w:r>
      <w:r>
        <w:rPr>
          <w:rFonts w:ascii="Times New Roman" w:hAnsi="Times New Roman" w:cs="Times New Roman"/>
          <w:b/>
          <w:sz w:val="24"/>
          <w:szCs w:val="24"/>
        </w:rPr>
        <w:t xml:space="preserve">альная грамотность </w:t>
      </w:r>
      <w:r w:rsidRPr="006669FD">
        <w:rPr>
          <w:rFonts w:ascii="Times New Roman" w:hAnsi="Times New Roman" w:cs="Times New Roman"/>
          <w:b/>
          <w:sz w:val="24"/>
          <w:szCs w:val="24"/>
        </w:rPr>
        <w:t>на уроках «</w:t>
      </w:r>
      <w:r w:rsidRPr="006669FD">
        <w:rPr>
          <w:rFonts w:ascii="Times New Roman" w:eastAsia="Times New Roman" w:hAnsi="Times New Roman" w:cs="Times New Roman"/>
          <w:b/>
          <w:sz w:val="24"/>
          <w:szCs w:val="24"/>
          <w:lang w:eastAsia="ru-RU"/>
        </w:rPr>
        <w:t>Основы религиозных культур и светской этики</w:t>
      </w:r>
      <w:r>
        <w:rPr>
          <w:rFonts w:ascii="Times New Roman" w:eastAsia="Times New Roman" w:hAnsi="Times New Roman" w:cs="Times New Roman"/>
          <w:b/>
          <w:sz w:val="24"/>
          <w:szCs w:val="24"/>
          <w:lang w:eastAsia="ru-RU"/>
        </w:rPr>
        <w:t xml:space="preserve">» </w:t>
      </w:r>
      <w:r w:rsidRPr="004B4BBC">
        <w:rPr>
          <w:rFonts w:ascii="Times New Roman" w:hAnsi="Times New Roman" w:cs="Times New Roman"/>
          <w:b/>
          <w:sz w:val="24"/>
          <w:szCs w:val="24"/>
        </w:rPr>
        <w:t>включает в себя следующие компетенции:</w:t>
      </w:r>
    </w:p>
    <w:p w:rsidR="006669FD" w:rsidRPr="004B4BBC" w:rsidRDefault="006669FD" w:rsidP="006669FD">
      <w:pPr>
        <w:spacing w:after="0" w:line="276" w:lineRule="auto"/>
        <w:jc w:val="both"/>
        <w:rPr>
          <w:rFonts w:ascii="Times New Roman" w:hAnsi="Times New Roman" w:cs="Times New Roman"/>
          <w:sz w:val="24"/>
          <w:szCs w:val="24"/>
        </w:rPr>
      </w:pPr>
      <w:r w:rsidRPr="004B4BBC">
        <w:rPr>
          <w:rFonts w:ascii="Times New Roman" w:hAnsi="Times New Roman" w:cs="Times New Roman"/>
          <w:sz w:val="24"/>
          <w:szCs w:val="24"/>
        </w:rPr>
        <w:t>- Математическая грамотность</w:t>
      </w:r>
    </w:p>
    <w:p w:rsidR="006669FD" w:rsidRPr="004B4BBC" w:rsidRDefault="006669FD" w:rsidP="006669FD">
      <w:pPr>
        <w:spacing w:after="0" w:line="276" w:lineRule="auto"/>
        <w:jc w:val="both"/>
        <w:rPr>
          <w:rFonts w:ascii="Times New Roman" w:hAnsi="Times New Roman" w:cs="Times New Roman"/>
          <w:sz w:val="24"/>
          <w:szCs w:val="24"/>
        </w:rPr>
      </w:pPr>
      <w:r w:rsidRPr="004B4BBC">
        <w:rPr>
          <w:rFonts w:ascii="Times New Roman" w:hAnsi="Times New Roman" w:cs="Times New Roman"/>
          <w:sz w:val="24"/>
          <w:szCs w:val="24"/>
        </w:rPr>
        <w:t>- Читательская грамотность</w:t>
      </w:r>
    </w:p>
    <w:p w:rsidR="006669FD" w:rsidRPr="004B4BBC" w:rsidRDefault="006669FD" w:rsidP="006669FD">
      <w:pPr>
        <w:spacing w:after="0" w:line="276" w:lineRule="auto"/>
        <w:jc w:val="both"/>
        <w:rPr>
          <w:rFonts w:ascii="Times New Roman" w:hAnsi="Times New Roman" w:cs="Times New Roman"/>
          <w:sz w:val="24"/>
          <w:szCs w:val="24"/>
        </w:rPr>
      </w:pPr>
      <w:r w:rsidRPr="004B4BBC">
        <w:rPr>
          <w:rFonts w:ascii="Times New Roman" w:hAnsi="Times New Roman" w:cs="Times New Roman"/>
          <w:sz w:val="24"/>
          <w:szCs w:val="24"/>
        </w:rPr>
        <w:t>- Естественно-научная грамотность</w:t>
      </w:r>
    </w:p>
    <w:p w:rsidR="006669FD" w:rsidRDefault="006669FD" w:rsidP="006669FD">
      <w:pPr>
        <w:spacing w:after="0" w:line="276" w:lineRule="auto"/>
        <w:jc w:val="both"/>
        <w:rPr>
          <w:rFonts w:ascii="Times New Roman" w:hAnsi="Times New Roman" w:cs="Times New Roman"/>
          <w:sz w:val="24"/>
          <w:szCs w:val="24"/>
        </w:rPr>
      </w:pPr>
      <w:r w:rsidRPr="004B4BBC">
        <w:rPr>
          <w:rFonts w:ascii="Times New Roman" w:hAnsi="Times New Roman" w:cs="Times New Roman"/>
          <w:sz w:val="24"/>
          <w:szCs w:val="24"/>
        </w:rPr>
        <w:t>- Финансовая грамотность</w:t>
      </w:r>
    </w:p>
    <w:p w:rsidR="006669FD" w:rsidRPr="004B4BBC" w:rsidRDefault="006669FD" w:rsidP="006669FD">
      <w:pPr>
        <w:spacing w:after="0" w:line="276" w:lineRule="auto"/>
        <w:jc w:val="both"/>
        <w:rPr>
          <w:rFonts w:ascii="Times New Roman" w:hAnsi="Times New Roman" w:cs="Times New Roman"/>
          <w:sz w:val="24"/>
          <w:szCs w:val="24"/>
        </w:rPr>
      </w:pPr>
    </w:p>
    <w:p w:rsidR="006669FD" w:rsidRPr="004B4BBC" w:rsidRDefault="006669FD" w:rsidP="006669FD">
      <w:pPr>
        <w:spacing w:after="0" w:line="276" w:lineRule="auto"/>
        <w:jc w:val="both"/>
        <w:rPr>
          <w:rFonts w:ascii="Times New Roman" w:hAnsi="Times New Roman" w:cs="Times New Roman"/>
          <w:sz w:val="24"/>
          <w:szCs w:val="24"/>
        </w:rPr>
      </w:pPr>
      <w:r w:rsidRPr="004B4BBC">
        <w:rPr>
          <w:rFonts w:ascii="Times New Roman" w:hAnsi="Times New Roman" w:cs="Times New Roman"/>
          <w:sz w:val="24"/>
          <w:szCs w:val="24"/>
        </w:rPr>
        <w:t xml:space="preserve"> Для формирования функциональной грамотности на уроках используются следующие приемы </w:t>
      </w:r>
    </w:p>
    <w:p w:rsidR="006669FD" w:rsidRPr="004B4BBC" w:rsidRDefault="006669FD" w:rsidP="006669FD">
      <w:pPr>
        <w:pStyle w:val="a7"/>
        <w:shd w:val="clear" w:color="auto" w:fill="FFFFFF"/>
        <w:spacing w:before="0" w:beforeAutospacing="0" w:after="150" w:afterAutospacing="0"/>
        <w:jc w:val="both"/>
        <w:rPr>
          <w:rFonts w:ascii="Helvetica" w:hAnsi="Helvetica"/>
          <w:color w:val="333333"/>
        </w:rPr>
      </w:pPr>
      <w:r w:rsidRPr="004B4BBC">
        <w:rPr>
          <w:color w:val="333333"/>
        </w:rPr>
        <w:t>-Технология проектной деятельности.</w:t>
      </w:r>
    </w:p>
    <w:p w:rsidR="006669FD" w:rsidRPr="004B4BBC" w:rsidRDefault="006669FD" w:rsidP="006669FD">
      <w:pPr>
        <w:pStyle w:val="a7"/>
        <w:shd w:val="clear" w:color="auto" w:fill="FFFFFF"/>
        <w:spacing w:before="0" w:beforeAutospacing="0" w:after="150" w:afterAutospacing="0"/>
        <w:jc w:val="both"/>
        <w:rPr>
          <w:rFonts w:ascii="Helvetica" w:hAnsi="Helvetica"/>
          <w:color w:val="333333"/>
        </w:rPr>
      </w:pPr>
      <w:r w:rsidRPr="004B4BBC">
        <w:rPr>
          <w:color w:val="333333"/>
        </w:rPr>
        <w:t>-Технология критического мышления, на основе по</w:t>
      </w:r>
      <w:r>
        <w:rPr>
          <w:color w:val="333333"/>
        </w:rPr>
        <w:t>строения проблемной ситуации</w:t>
      </w:r>
      <w:r w:rsidRPr="004B4BBC">
        <w:rPr>
          <w:color w:val="333333"/>
        </w:rPr>
        <w:t>.</w:t>
      </w:r>
    </w:p>
    <w:p w:rsidR="006669FD" w:rsidRPr="004B4BBC" w:rsidRDefault="006669FD" w:rsidP="006669FD">
      <w:pPr>
        <w:pStyle w:val="a7"/>
        <w:shd w:val="clear" w:color="auto" w:fill="FFFFFF"/>
        <w:spacing w:before="0" w:beforeAutospacing="0" w:after="150" w:afterAutospacing="0"/>
        <w:jc w:val="both"/>
        <w:rPr>
          <w:rFonts w:ascii="Helvetica" w:hAnsi="Helvetica"/>
          <w:color w:val="333333"/>
        </w:rPr>
      </w:pPr>
      <w:r w:rsidRPr="004B4BBC">
        <w:rPr>
          <w:color w:val="333333"/>
        </w:rPr>
        <w:t>-Уровневая дифференциация обучения</w:t>
      </w:r>
    </w:p>
    <w:p w:rsidR="006669FD" w:rsidRDefault="006669FD" w:rsidP="006669FD">
      <w:pPr>
        <w:pStyle w:val="a7"/>
        <w:shd w:val="clear" w:color="auto" w:fill="FFFFFF"/>
        <w:spacing w:before="0" w:beforeAutospacing="0" w:after="150" w:afterAutospacing="0"/>
        <w:jc w:val="both"/>
        <w:rPr>
          <w:color w:val="333333"/>
        </w:rPr>
      </w:pPr>
      <w:r w:rsidRPr="004B4BBC">
        <w:rPr>
          <w:color w:val="333333"/>
        </w:rPr>
        <w:t xml:space="preserve">-Информационные и коммуникативные технологии (Интернет, средства </w:t>
      </w:r>
      <w:proofErr w:type="spellStart"/>
      <w:r w:rsidRPr="004B4BBC">
        <w:rPr>
          <w:color w:val="333333"/>
        </w:rPr>
        <w:t>мультимедия</w:t>
      </w:r>
      <w:proofErr w:type="spellEnd"/>
      <w:r w:rsidRPr="004B4BBC">
        <w:rPr>
          <w:color w:val="333333"/>
        </w:rPr>
        <w:t>, библиотека)</w:t>
      </w:r>
      <w:r>
        <w:rPr>
          <w:color w:val="333333"/>
        </w:rPr>
        <w:t>.</w:t>
      </w:r>
    </w:p>
    <w:p w:rsidR="006669FD" w:rsidRDefault="006669FD" w:rsidP="006669FD">
      <w:pPr>
        <w:pStyle w:val="a7"/>
        <w:shd w:val="clear" w:color="auto" w:fill="FFFFFF"/>
        <w:spacing w:before="0" w:beforeAutospacing="0" w:after="150" w:afterAutospacing="0"/>
        <w:jc w:val="both"/>
        <w:rPr>
          <w:color w:val="333333"/>
        </w:rPr>
      </w:pPr>
      <w:r>
        <w:rPr>
          <w:color w:val="333333"/>
        </w:rPr>
        <w:lastRenderedPageBreak/>
        <w:t>Активно применяются групповые, игровые формы работы, творческие и тестовые задания, ролевые и деловые игры, исследовательская деятельность.</w:t>
      </w:r>
    </w:p>
    <w:p w:rsidR="006669FD" w:rsidRPr="00E74698" w:rsidRDefault="006669FD" w:rsidP="006669FD">
      <w:pPr>
        <w:pStyle w:val="a7"/>
        <w:shd w:val="clear" w:color="auto" w:fill="FFFFFF"/>
        <w:spacing w:before="0" w:beforeAutospacing="0" w:after="150" w:afterAutospacing="0"/>
        <w:jc w:val="both"/>
        <w:rPr>
          <w:rFonts w:ascii="Helvetica" w:hAnsi="Helvetica"/>
          <w:color w:val="333333"/>
        </w:rPr>
      </w:pPr>
      <w:r w:rsidRPr="00E74698">
        <w:rPr>
          <w:color w:val="333333"/>
          <w:shd w:val="clear" w:color="auto" w:fill="FFFFFF"/>
        </w:rPr>
        <w:t>Использование разнообразных приёмов обучения на уроках создаёт необходимые условия для развития умений обучающихся самостоятельно мыслить, анализировать, отбирать материал, ориентироваться в новой ситуации, находить способы деятельности для решения практических задач в жизненном пространстве.</w:t>
      </w:r>
    </w:p>
    <w:p w:rsidR="006669FD" w:rsidRPr="0057227E" w:rsidRDefault="006669FD" w:rsidP="0057227E">
      <w:pPr>
        <w:widowControl w:val="0"/>
        <w:tabs>
          <w:tab w:val="left" w:pos="227"/>
        </w:tabs>
        <w:spacing w:after="0" w:line="360" w:lineRule="auto"/>
        <w:jc w:val="both"/>
        <w:rPr>
          <w:rFonts w:ascii="Times New Roman" w:eastAsia="Times New Roman" w:hAnsi="Times New Roman" w:cs="Times New Roman"/>
          <w:sz w:val="24"/>
          <w:szCs w:val="24"/>
          <w:lang w:eastAsia="ru-RU"/>
        </w:rPr>
      </w:pPr>
    </w:p>
    <w:p w:rsidR="0057227E" w:rsidRPr="0057227E" w:rsidRDefault="0057227E" w:rsidP="0057227E">
      <w:pPr>
        <w:pStyle w:val="a3"/>
        <w:spacing w:line="360" w:lineRule="auto"/>
        <w:ind w:firstLine="0"/>
        <w:rPr>
          <w:rFonts w:ascii="Times New Roman" w:hAnsi="Times New Roman" w:cs="Times New Roman"/>
          <w:color w:val="auto"/>
          <w:sz w:val="24"/>
          <w:szCs w:val="24"/>
        </w:rPr>
      </w:pPr>
    </w:p>
    <w:p w:rsidR="0057227E" w:rsidRDefault="0057227E" w:rsidP="0057227E">
      <w:pPr>
        <w:rPr>
          <w:rFonts w:ascii="Times New Roman" w:hAnsi="Times New Roman" w:cs="Times New Roman"/>
          <w:b/>
          <w:sz w:val="28"/>
          <w:szCs w:val="28"/>
        </w:rPr>
        <w:sectPr w:rsidR="0057227E" w:rsidSect="00B47F4E">
          <w:footerReference w:type="default" r:id="rId8"/>
          <w:pgSz w:w="11906" w:h="16838"/>
          <w:pgMar w:top="720" w:right="720" w:bottom="720" w:left="720" w:header="708" w:footer="708" w:gutter="0"/>
          <w:cols w:space="708"/>
          <w:titlePg/>
          <w:docGrid w:linePitch="360"/>
        </w:sectPr>
      </w:pPr>
    </w:p>
    <w:p w:rsidR="0057227E" w:rsidRDefault="0057227E" w:rsidP="0057227E">
      <w:pPr>
        <w:pStyle w:val="1"/>
      </w:pPr>
      <w:bookmarkStart w:id="35" w:name="_Toc142325916"/>
      <w:r>
        <w:lastRenderedPageBreak/>
        <w:t>ТЕМАТИЧЕСКОЕ ПЛАНИРОВАНИЕ</w:t>
      </w:r>
      <w:bookmarkEnd w:id="35"/>
      <w:r>
        <w:t xml:space="preserve"> </w:t>
      </w:r>
    </w:p>
    <w:p w:rsidR="0057227E" w:rsidRDefault="0057227E" w:rsidP="0057227E">
      <w:pPr>
        <w:pStyle w:val="2"/>
        <w:rPr>
          <w:rFonts w:eastAsia="Times New Roman"/>
          <w:lang w:eastAsia="ru-RU"/>
        </w:rPr>
      </w:pPr>
      <w:bookmarkStart w:id="36" w:name="_Toc139398167"/>
      <w:bookmarkStart w:id="37" w:name="_Toc142325917"/>
      <w:r>
        <w:rPr>
          <w:rFonts w:eastAsia="Times New Roman"/>
          <w:lang w:eastAsia="ru-RU"/>
        </w:rPr>
        <w:t>Модуль «Основы православной культуры» (34 часа)</w:t>
      </w:r>
      <w:bookmarkEnd w:id="36"/>
      <w:bookmarkEnd w:id="37"/>
    </w:p>
    <w:p w:rsidR="0057227E" w:rsidRDefault="0057227E" w:rsidP="0057227E">
      <w:pPr>
        <w:widowControl w:val="0"/>
        <w:spacing w:after="0" w:line="240" w:lineRule="auto"/>
        <w:jc w:val="both"/>
        <w:rPr>
          <w:rFonts w:ascii="Calibri" w:eastAsia="Times New Roman" w:hAnsi="Calibri" w:cs="schoolbooksanpin"/>
          <w:color w:val="000000"/>
          <w:sz w:val="24"/>
          <w:szCs w:val="24"/>
          <w:lang w:eastAsia="ru-RU"/>
        </w:rPr>
      </w:pPr>
    </w:p>
    <w:tbl>
      <w:tblPr>
        <w:tblW w:w="0" w:type="auto"/>
        <w:tblInd w:w="170" w:type="dxa"/>
        <w:tblLayout w:type="fixed"/>
        <w:tblCellMar>
          <w:left w:w="0" w:type="dxa"/>
          <w:right w:w="0" w:type="dxa"/>
        </w:tblCellMar>
        <w:tblLook w:val="0000" w:firstRow="0" w:lastRow="0" w:firstColumn="0" w:lastColumn="0" w:noHBand="0" w:noVBand="0"/>
      </w:tblPr>
      <w:tblGrid>
        <w:gridCol w:w="2410"/>
        <w:gridCol w:w="3402"/>
        <w:gridCol w:w="8789"/>
      </w:tblGrid>
      <w:tr w:rsidR="0057227E" w:rsidTr="009730DB">
        <w:trPr>
          <w:trHeight w:val="591"/>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57227E" w:rsidRDefault="0057227E" w:rsidP="009730DB">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57227E" w:rsidRDefault="0057227E" w:rsidP="009730DB">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57227E" w:rsidRDefault="0057227E" w:rsidP="009730DB">
            <w:pPr>
              <w:widowControl w:val="0"/>
              <w:spacing w:after="0" w:line="20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Характеристика основных видов деятельности обучающихся </w:t>
            </w:r>
          </w:p>
        </w:tc>
      </w:tr>
      <w:tr w:rsidR="0057227E" w:rsidTr="009730DB">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Россия — наша Родина (1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систему условных обозначений при выполнении заданий, рассматривать иллюстративный материал, соотносить текст с иллюстрациями.</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и отвечать на вопросы по прочитанному.</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после совместного анализа о роли духовных традиций народов России, их значении в жизни человека, семьи, общества, духовном мире человека.</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традиционные религии в России, народы России, для которых традиционными религиями являются православие, ислам, буддизм, иудаизм.</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учебной темы в устной и письменной речи (при необходимости с опорой на терминологические таблицы), применять их при анализе и оценке явлений и фактов действительности.</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ценность дружеских отношений между людьми.</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Проверять себя и самостоятельно оценивать свои достижения. </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электронных форм учебника (ЭФУ).</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единения народов России (например «День народного единства» и т. д.)</w:t>
            </w:r>
          </w:p>
        </w:tc>
      </w:tr>
      <w:tr w:rsidR="0057227E" w:rsidTr="009730DB">
        <w:trPr>
          <w:trHeight w:val="2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57227E" w:rsidRDefault="0057227E" w:rsidP="009730DB">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Культура и религия. Введение </w:t>
            </w:r>
            <w:r>
              <w:rPr>
                <w:rFonts w:ascii="Times New Roman" w:eastAsia="Times New Roman" w:hAnsi="Times New Roman" w:cs="Times New Roman"/>
                <w:b/>
                <w:bCs/>
                <w:color w:val="000000"/>
                <w:sz w:val="24"/>
                <w:szCs w:val="24"/>
                <w:lang w:eastAsia="ru-RU"/>
              </w:rPr>
              <w:br/>
              <w:t xml:space="preserve">в православную духовную традицию </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 ч) </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 и религия. Что такое культура? Что такое религия? Как человек создаёт культуру. Истоки русской культуры — в православной религии</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после совместного анализа тему и идею учебного текста, формулировать вопросы к тексту и отвечать на них.</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Объяснять по наводящим вопросам соотношение культуры и религии, сущность культуры, значение религии как духовной культуры человека, народа, общества. </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как человек создаёт культуру; об истоках русской культуры в православной религии.</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57227E" w:rsidTr="009730DB">
        <w:trPr>
          <w:trHeight w:val="2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57227E" w:rsidRDefault="0057227E" w:rsidP="009730DB">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Во что верят православные </w:t>
            </w:r>
            <w:r>
              <w:rPr>
                <w:rFonts w:ascii="Times New Roman" w:eastAsia="Times New Roman" w:hAnsi="Times New Roman" w:cs="Times New Roman"/>
                <w:b/>
                <w:bCs/>
                <w:color w:val="000000"/>
                <w:sz w:val="24"/>
                <w:szCs w:val="24"/>
                <w:lang w:eastAsia="ru-RU"/>
              </w:rPr>
              <w:br/>
              <w:t>христиане (4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Бог —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Предание. Священное Писание христиан — Библия. Ветхий и Новый Заветы в Библии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ключевые понятия темы в устной и письменной речи (при необходимости с опорой на терминологические таблицы), применять их при анализе и оценке фактов действительности.</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своими словами и с опорой на план-вопрос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Пересказывать прочитанное, составлять рассказ с введением в него новых фактов; соотносить прочитанное с личным жизненным опытом.</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на доступном уровне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электронных форм учебника (ЭФУ)</w:t>
            </w:r>
          </w:p>
        </w:tc>
      </w:tr>
      <w:tr w:rsidR="0057227E" w:rsidTr="009730DB">
        <w:trPr>
          <w:trHeight w:val="418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57227E" w:rsidRDefault="0057227E" w:rsidP="009730DB">
            <w:pPr>
              <w:widowControl w:val="0"/>
              <w:spacing w:after="0" w:line="2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Добро и зло </w:t>
            </w:r>
            <w:r>
              <w:rPr>
                <w:rFonts w:ascii="Times New Roman" w:eastAsia="Times New Roman" w:hAnsi="Times New Roman" w:cs="Times New Roman"/>
                <w:b/>
                <w:bCs/>
                <w:color w:val="000000"/>
                <w:sz w:val="24"/>
                <w:szCs w:val="24"/>
                <w:lang w:eastAsia="ru-RU"/>
              </w:rPr>
              <w:br/>
              <w:t xml:space="preserve">в православной традиции. Золотое правило нравственности. Любовь </w:t>
            </w:r>
            <w:r>
              <w:rPr>
                <w:rFonts w:ascii="Times New Roman" w:eastAsia="Times New Roman" w:hAnsi="Times New Roman" w:cs="Times New Roman"/>
                <w:b/>
                <w:bCs/>
                <w:color w:val="000000"/>
                <w:sz w:val="24"/>
                <w:szCs w:val="24"/>
                <w:lang w:eastAsia="ru-RU"/>
              </w:rPr>
              <w:br/>
              <w:t xml:space="preserve">к ближнему </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Добро. Зло. Грех. Работа совести. Покаяние. Десять ветхозаветных заповедей, данных Богом Моисею. </w:t>
            </w:r>
            <w:r>
              <w:rPr>
                <w:rFonts w:ascii="Times New Roman" w:eastAsia="Times New Roman" w:hAnsi="Times New Roman" w:cs="Times New Roman"/>
                <w:color w:val="000000"/>
                <w:spacing w:val="-3"/>
                <w:sz w:val="24"/>
                <w:szCs w:val="24"/>
                <w:lang w:eastAsia="ru-RU"/>
              </w:rPr>
              <w:t>Заповеди Иисуса Христа —</w:t>
            </w:r>
            <w:r>
              <w:rPr>
                <w:rFonts w:ascii="Times New Roman" w:eastAsia="Times New Roman" w:hAnsi="Times New Roman" w:cs="Times New Roman"/>
                <w:color w:val="000000"/>
                <w:sz w:val="24"/>
                <w:szCs w:val="24"/>
                <w:lang w:eastAsia="ru-RU"/>
              </w:rPr>
              <w:t xml:space="preserve">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25"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том, что такое заповеди Бога, какие заповеди Бог дал Моисею. Анализировать с помощью педагога содержание Десяти ветхозаветных заповедей с религиозной и нравственно-этической точки зрения.</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возможности и необходимости соблюдения нравственных норм жизни (свобода, разум, совесть, доброта, любовь).</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нравственных заповедях Иисуса Христа — Заповедях Блаженства, их соотношении с Десятью ветхозаветными заповедями.</w:t>
            </w:r>
          </w:p>
          <w:p w:rsidR="0057227E" w:rsidRDefault="0057227E" w:rsidP="009730DB">
            <w:pPr>
              <w:widowControl w:val="0"/>
              <w:spacing w:after="0" w:line="200" w:lineRule="atLeas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Размышлять и рассуждать на доступном уровне на морально-этические темы.</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57227E" w:rsidTr="009730DB">
        <w:trPr>
          <w:trHeight w:val="2629"/>
        </w:trPr>
        <w:tc>
          <w:tcPr>
            <w:tcW w:w="2410"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Отношение к труду. Долг и ответственность (2 ч)</w:t>
            </w:r>
          </w:p>
        </w:tc>
        <w:tc>
          <w:tcPr>
            <w:tcW w:w="3402"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8789"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57227E" w:rsidRDefault="0057227E" w:rsidP="009730DB">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текст, находить в нём незнакомые слова, выяснять их значение. Читать и пересказывать учебный текст с опорой на план.</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текст учебника.</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знакомые слова в новом мировоззренческом контексте.</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грехопадении Прародителей, о заповедях, о роли труда в жизни православных христиан.</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помощью педагога устанавливать логическую связь между фактами; участвовать в беседе.</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совместный анализ прочитанного с точки зрения полученных ранее знаний.</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изученное с примерами из жизни, литературных произведений по наводящим вопросам.</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57227E" w:rsidTr="009730DB">
        <w:trPr>
          <w:trHeight w:val="3077"/>
        </w:trPr>
        <w:tc>
          <w:tcPr>
            <w:tcW w:w="2410" w:type="dxa"/>
            <w:tcBorders>
              <w:top w:val="single" w:sz="4" w:space="0" w:color="000000"/>
              <w:left w:val="single" w:sz="4" w:space="0" w:color="000000"/>
              <w:right w:val="single" w:sz="4" w:space="0" w:color="000000"/>
            </w:tcBorders>
            <w:tcMar>
              <w:top w:w="57" w:type="dxa"/>
              <w:left w:w="170" w:type="dxa"/>
              <w:bottom w:w="57"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Милосердие </w:t>
            </w:r>
            <w:r>
              <w:rPr>
                <w:rFonts w:ascii="Times New Roman" w:eastAsia="Times New Roman" w:hAnsi="Times New Roman" w:cs="Times New Roman"/>
                <w:b/>
                <w:bCs/>
                <w:color w:val="000000"/>
                <w:sz w:val="24"/>
                <w:szCs w:val="24"/>
                <w:lang w:eastAsia="ru-RU"/>
              </w:rPr>
              <w:br/>
              <w:t>и сострадание (2 ч)</w:t>
            </w:r>
          </w:p>
        </w:tc>
        <w:tc>
          <w:tcPr>
            <w:tcW w:w="3402" w:type="dxa"/>
            <w:tcBorders>
              <w:top w:val="single" w:sz="4" w:space="0" w:color="000000"/>
              <w:left w:val="single" w:sz="4" w:space="0" w:color="000000"/>
              <w:right w:val="single" w:sz="4" w:space="0" w:color="000000"/>
            </w:tcBorders>
            <w:tcMar>
              <w:top w:w="57" w:type="dxa"/>
              <w:left w:w="170" w:type="dxa"/>
              <w:bottom w:w="57"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p>
        </w:tc>
        <w:tc>
          <w:tcPr>
            <w:tcW w:w="8789" w:type="dxa"/>
            <w:tcBorders>
              <w:top w:val="single" w:sz="4" w:space="0" w:color="000000"/>
              <w:left w:val="single" w:sz="4" w:space="0" w:color="000000"/>
              <w:right w:val="single" w:sz="4" w:space="0" w:color="000000"/>
            </w:tcBorders>
            <w:tcMar>
              <w:top w:w="57" w:type="dxa"/>
              <w:left w:w="170" w:type="dxa"/>
              <w:bottom w:w="57"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Рассуждать о необходимости соблюдения нравственных норм жизни (заботиться о других, любить друг друга, сочувствовать, не лениться, не лгать).</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Раскрывать на опорой на план-образец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roofErr w:type="gramEnd"/>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примере милосердия и сострадания объяснять нравственный идеал православной культуры.</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r w:rsidR="0057227E" w:rsidTr="009730DB">
        <w:trPr>
          <w:trHeight w:val="60"/>
        </w:trPr>
        <w:tc>
          <w:tcPr>
            <w:tcW w:w="241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Православие </w:t>
            </w:r>
            <w:r>
              <w:rPr>
                <w:rFonts w:ascii="Times New Roman" w:eastAsia="Times New Roman" w:hAnsi="Times New Roman" w:cs="Times New Roman"/>
                <w:b/>
                <w:bCs/>
                <w:color w:val="000000"/>
                <w:sz w:val="24"/>
                <w:szCs w:val="24"/>
                <w:lang w:eastAsia="ru-RU"/>
              </w:rPr>
              <w:br/>
              <w:t>в России (5 ч)</w:t>
            </w:r>
          </w:p>
        </w:tc>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Православие в русской культуре, в современной России</w:t>
            </w:r>
          </w:p>
        </w:tc>
        <w:tc>
          <w:tcPr>
            <w:tcW w:w="878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Осуществлять поиск необходимой информации для выполнения заданий. Рассказывать, как христианство пришло на Русь, о Крещении Руси равноапостольным князем Владимиром, почему Русь называют Святой, </w:t>
            </w:r>
            <w:r>
              <w:rPr>
                <w:rFonts w:ascii="Times New Roman" w:eastAsia="Times New Roman" w:hAnsi="Times New Roman" w:cs="Times New Roman"/>
                <w:color w:val="000000"/>
                <w:sz w:val="24"/>
                <w:szCs w:val="24"/>
                <w:lang w:eastAsia="ru-RU"/>
              </w:rPr>
              <w:br/>
              <w:t>о русских святых, житиях святых.</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rsidR="0057227E" w:rsidRDefault="0057227E" w:rsidP="009730DB">
            <w:pPr>
              <w:widowControl w:val="0"/>
              <w:spacing w:after="0" w:line="200"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Использовать речевые средства, навыки смыслового чтения учебных текстов, участвовать в беседе.</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рассказывать о праздновании Крещения Руси, Дней славянской письменности и культуры.</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использовать электронные формы учебника (ЭФУ)</w:t>
            </w:r>
          </w:p>
        </w:tc>
      </w:tr>
      <w:tr w:rsidR="0057227E" w:rsidTr="009730DB">
        <w:trPr>
          <w:trHeight w:val="912"/>
        </w:trPr>
        <w:tc>
          <w:tcPr>
            <w:tcW w:w="241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Православный храм и другие </w:t>
            </w:r>
            <w:r>
              <w:rPr>
                <w:rFonts w:ascii="Times New Roman" w:eastAsia="Times New Roman" w:hAnsi="Times New Roman" w:cs="Times New Roman"/>
                <w:b/>
                <w:bCs/>
                <w:color w:val="000000"/>
                <w:sz w:val="24"/>
                <w:szCs w:val="24"/>
                <w:lang w:eastAsia="ru-RU"/>
              </w:rPr>
              <w:br/>
              <w:t>святыни (3 ч)</w:t>
            </w:r>
          </w:p>
        </w:tc>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Православный храм — его устройство и убранство. Алтарь, Царские врата, иконостас, притвор. Нормы поведения в православном </w:t>
            </w:r>
            <w:r>
              <w:rPr>
                <w:rFonts w:ascii="Times New Roman" w:eastAsia="Times New Roman" w:hAnsi="Times New Roman" w:cs="Times New Roman"/>
                <w:color w:val="000000"/>
                <w:sz w:val="24"/>
                <w:szCs w:val="24"/>
                <w:lang w:eastAsia="ru-RU"/>
              </w:rPr>
              <w:lastRenderedPageBreak/>
              <w:t>храме. Миряне и священнослужители. Богослужение в храме. Таинства Церкви. Монастыри, монашество</w:t>
            </w:r>
          </w:p>
        </w:tc>
        <w:tc>
          <w:tcPr>
            <w:tcW w:w="878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Объяснять значение слов (терминов и понятий) с опорой на учебный текст.</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Соотносить содержание текста с иллюстративным рядом.</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Рассказывать по плану о назначении и устройстве православного храма (собственно храм, притвор, алтарь, иконы, иконостас), нормах поведения </w:t>
            </w:r>
            <w:r>
              <w:rPr>
                <w:rFonts w:ascii="Times New Roman" w:eastAsia="Times New Roman" w:hAnsi="Times New Roman" w:cs="Times New Roman"/>
                <w:color w:val="000000"/>
                <w:spacing w:val="-2"/>
                <w:sz w:val="24"/>
                <w:szCs w:val="24"/>
                <w:lang w:eastAsia="ru-RU"/>
              </w:rPr>
              <w:t xml:space="preserve">в храме, </w:t>
            </w:r>
            <w:r>
              <w:rPr>
                <w:rFonts w:ascii="Times New Roman" w:eastAsia="Times New Roman" w:hAnsi="Times New Roman" w:cs="Times New Roman"/>
                <w:color w:val="000000"/>
                <w:spacing w:val="-2"/>
                <w:sz w:val="24"/>
                <w:szCs w:val="24"/>
                <w:lang w:eastAsia="ru-RU"/>
              </w:rPr>
              <w:lastRenderedPageBreak/>
              <w:t>общения с мирянами и священнослужителями, богослужениях в храмах, Таинствах, о монашестве и монастырях в православной традиции.</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Использование электронных форм учебника (ЭФУ)</w:t>
            </w:r>
          </w:p>
        </w:tc>
      </w:tr>
      <w:tr w:rsidR="0057227E" w:rsidTr="009730DB">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7227E" w:rsidRDefault="0057227E" w:rsidP="009730DB">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Символический язык православной культуры:</w:t>
            </w:r>
            <w:r>
              <w:rPr>
                <w:rFonts w:ascii="Times New Roman" w:eastAsia="Times New Roman" w:hAnsi="Times New Roman" w:cs="Times New Roman"/>
                <w:b/>
                <w:bCs/>
                <w:color w:val="000000"/>
                <w:sz w:val="24"/>
                <w:szCs w:val="24"/>
                <w:lang w:eastAsia="ru-RU"/>
              </w:rPr>
              <w:br/>
              <w:t>христианское</w:t>
            </w:r>
            <w:r>
              <w:rPr>
                <w:rFonts w:ascii="Times New Roman" w:eastAsia="Times New Roman" w:hAnsi="Times New Roman" w:cs="Times New Roman"/>
                <w:b/>
                <w:bCs/>
                <w:color w:val="000000"/>
                <w:sz w:val="24"/>
                <w:szCs w:val="24"/>
                <w:lang w:eastAsia="ru-RU"/>
              </w:rPr>
              <w:br/>
              <w:t>искусство (иконы, фрески, церковное пение, прикладное искусство),</w:t>
            </w:r>
            <w:r>
              <w:rPr>
                <w:rFonts w:ascii="Times New Roman" w:eastAsia="Times New Roman" w:hAnsi="Times New Roman" w:cs="Times New Roman"/>
                <w:b/>
                <w:bCs/>
                <w:color w:val="000000"/>
                <w:sz w:val="24"/>
                <w:szCs w:val="24"/>
                <w:lang w:eastAsia="ru-RU"/>
              </w:rPr>
              <w:br/>
              <w:t>православный календарь. Праздники (6 ч)</w:t>
            </w:r>
            <w:r>
              <w:rPr>
                <w:rFonts w:ascii="Times New Roman" w:eastAsia="Times New Roman" w:hAnsi="Times New Roman" w:cs="Times New Roman"/>
                <w:b/>
                <w:bCs/>
                <w:color w:val="000000"/>
                <w:sz w:val="24"/>
                <w:szCs w:val="24"/>
                <w:lang w:eastAsia="ru-RU"/>
              </w:rPr>
              <w:br/>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Православный календарь. Праздники и посты в православном календаре. Двунадесятые праздники. Воскресение Христово (Пасха). Рождество Христово. Праздники святым</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Распознавать христианскую символику, объяснять своими словами её смысл и значение в православной культуре.</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с опорой на план о художественной культуре в православной традиции, о церковном пении, иконописи, особенностях икон в сравнении с картинами.</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электронных форм учебника (ЭФУ.</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Православные праздники: «Воскресение Христово (Пасха)», «Рождество Христово», «День славянской письменности и культуры», «День семьи, любви и верности</w:t>
            </w:r>
          </w:p>
        </w:tc>
      </w:tr>
      <w:tr w:rsidR="0057227E" w:rsidTr="009730DB">
        <w:trPr>
          <w:trHeight w:val="2691"/>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Христианская </w:t>
            </w:r>
            <w:r>
              <w:rPr>
                <w:rFonts w:ascii="Times New Roman" w:eastAsia="Times New Roman" w:hAnsi="Times New Roman" w:cs="Times New Roman"/>
                <w:b/>
                <w:bCs/>
                <w:color w:val="000000"/>
                <w:sz w:val="24"/>
                <w:szCs w:val="24"/>
                <w:lang w:eastAsia="ru-RU"/>
              </w:rPr>
              <w:br/>
              <w:t>семья и её</w:t>
            </w:r>
            <w:r>
              <w:rPr>
                <w:rFonts w:ascii="Times New Roman" w:eastAsia="Times New Roman" w:hAnsi="Times New Roman" w:cs="Times New Roman"/>
                <w:b/>
                <w:bCs/>
                <w:color w:val="000000"/>
                <w:sz w:val="24"/>
                <w:szCs w:val="24"/>
                <w:lang w:eastAsia="ru-RU"/>
              </w:rPr>
              <w:br/>
              <w:t>ценности (3 ч)</w:t>
            </w:r>
          </w:p>
        </w:tc>
        <w:tc>
          <w:tcPr>
            <w:tcW w:w="3402" w:type="dxa"/>
            <w:tcBorders>
              <w:top w:val="single" w:sz="4" w:space="0" w:color="000000"/>
              <w:left w:val="single" w:sz="4" w:space="0" w:color="000000"/>
              <w:right w:val="single" w:sz="4" w:space="0" w:color="000000"/>
            </w:tcBorders>
            <w:tcMar>
              <w:top w:w="113" w:type="dxa"/>
              <w:left w:w="170" w:type="dxa"/>
              <w:bottom w:w="136"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w:t>
            </w:r>
            <w:r>
              <w:rPr>
                <w:rFonts w:ascii="Times New Roman" w:eastAsia="Times New Roman" w:hAnsi="Times New Roman" w:cs="Times New Roman"/>
                <w:color w:val="000000"/>
                <w:sz w:val="24"/>
                <w:szCs w:val="24"/>
                <w:lang w:eastAsia="ru-RU"/>
              </w:rPr>
              <w:br/>
              <w:t>в семье</w:t>
            </w:r>
          </w:p>
        </w:tc>
        <w:tc>
          <w:tcPr>
            <w:tcW w:w="8789" w:type="dxa"/>
            <w:tcBorders>
              <w:top w:val="single" w:sz="4" w:space="0" w:color="000000"/>
              <w:left w:val="single" w:sz="4" w:space="0" w:color="000000"/>
              <w:right w:val="single" w:sz="4" w:space="0" w:color="000000"/>
            </w:tcBorders>
            <w:tcMar>
              <w:top w:w="113" w:type="dxa"/>
              <w:left w:w="170" w:type="dxa"/>
              <w:bottom w:w="136"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значение слов (терминов и понятий) с опорой на учебный текст.</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доступном уровне на морально-этические темы.</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навыки осознанного построения речевых высказываний в соответствии с коммуникативными задачами.</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«День семьи, любви и верности»</w:t>
            </w:r>
          </w:p>
        </w:tc>
      </w:tr>
      <w:tr w:rsidR="0057227E" w:rsidTr="009730DB">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Любовь и уважение к Отечеству. Патриотизм многонационального и многоконфессионального народа России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Служение человека обществу, Родине. Патриотизм многонационального и многоконфессионального народа России. Война справедливая — оборонительная. Святые защитники Отечества</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соотношение между религией и Отечеством, объяснять отношение православных христиан к Отечеству, защите Родины, патриотизму.</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вопросы, соотносить определения с понятиями, делать выводы.</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основные понятия темы в устной и письменной речи.</w:t>
            </w:r>
          </w:p>
          <w:p w:rsidR="0057227E" w:rsidRDefault="0057227E" w:rsidP="009730DB">
            <w:pPr>
              <w:widowControl w:val="0"/>
              <w:spacing w:after="0" w:line="2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себя и самостоятельно оценивать свои достижения</w:t>
            </w:r>
          </w:p>
        </w:tc>
      </w:tr>
    </w:tbl>
    <w:p w:rsidR="00D80B2F" w:rsidRDefault="00D80B2F">
      <w:pPr>
        <w:rPr>
          <w:b/>
        </w:rPr>
      </w:pPr>
    </w:p>
    <w:p w:rsidR="009C5735" w:rsidRDefault="009C5735">
      <w:pPr>
        <w:rPr>
          <w:b/>
        </w:rPr>
      </w:pPr>
    </w:p>
    <w:p w:rsidR="009C5735" w:rsidRDefault="009C5735">
      <w:pPr>
        <w:rPr>
          <w:b/>
        </w:rPr>
      </w:pPr>
    </w:p>
    <w:p w:rsidR="009C5735" w:rsidRDefault="009C5735">
      <w:pPr>
        <w:rPr>
          <w:b/>
        </w:rPr>
      </w:pPr>
    </w:p>
    <w:p w:rsidR="009C5735" w:rsidRDefault="009C5735">
      <w:pPr>
        <w:rPr>
          <w:b/>
        </w:rPr>
      </w:pPr>
    </w:p>
    <w:p w:rsidR="00B47F4E" w:rsidRDefault="00B47F4E" w:rsidP="00B47F4E">
      <w:pPr>
        <w:spacing w:after="0"/>
        <w:rPr>
          <w:rFonts w:ascii="Times New Roman" w:hAnsi="Times New Roman"/>
          <w:b/>
          <w:color w:val="000000"/>
          <w:sz w:val="24"/>
          <w:szCs w:val="24"/>
        </w:rPr>
        <w:sectPr w:rsidR="00B47F4E" w:rsidSect="0057227E">
          <w:pgSz w:w="16838" w:h="11906" w:orient="landscape"/>
          <w:pgMar w:top="851" w:right="1134" w:bottom="1701" w:left="1134" w:header="709" w:footer="709" w:gutter="0"/>
          <w:cols w:space="708"/>
          <w:docGrid w:linePitch="360"/>
        </w:sectPr>
      </w:pPr>
    </w:p>
    <w:p w:rsidR="00AC3E0B" w:rsidRPr="004C05A6" w:rsidRDefault="00AC3E0B" w:rsidP="00AC3E0B">
      <w:pPr>
        <w:spacing w:after="0"/>
        <w:ind w:left="120"/>
        <w:rPr>
          <w:sz w:val="24"/>
          <w:szCs w:val="24"/>
        </w:rPr>
      </w:pPr>
      <w:r w:rsidRPr="004C05A6">
        <w:rPr>
          <w:rFonts w:ascii="Times New Roman" w:hAnsi="Times New Roman"/>
          <w:b/>
          <w:color w:val="000000"/>
          <w:sz w:val="24"/>
          <w:szCs w:val="24"/>
        </w:rPr>
        <w:lastRenderedPageBreak/>
        <w:t>УЧЕБНО-МЕТОДИЧЕСКОЕ ОБЕСПЕЧЕНИЕ ОБРАЗОВАТЕЛЬНОГО ПРОЦЕССА</w:t>
      </w:r>
    </w:p>
    <w:p w:rsidR="00AC3E0B" w:rsidRPr="004C05A6" w:rsidRDefault="00AC3E0B" w:rsidP="00AC3E0B">
      <w:pPr>
        <w:spacing w:after="0" w:line="480" w:lineRule="auto"/>
        <w:ind w:left="120"/>
        <w:rPr>
          <w:sz w:val="24"/>
          <w:szCs w:val="24"/>
        </w:rPr>
      </w:pPr>
      <w:r w:rsidRPr="004C05A6">
        <w:rPr>
          <w:rFonts w:ascii="Times New Roman" w:hAnsi="Times New Roman"/>
          <w:b/>
          <w:color w:val="000000"/>
          <w:sz w:val="24"/>
          <w:szCs w:val="24"/>
        </w:rPr>
        <w:t>ОБЯЗАТЕЛЬНЫЕ УЧЕБНЫЕ МАТЕРИАЛЫ ДЛЯ УЧЕНИКА</w:t>
      </w:r>
    </w:p>
    <w:p w:rsidR="00AC3E0B" w:rsidRPr="004C05A6" w:rsidRDefault="00AC3E0B" w:rsidP="00AC3E0B">
      <w:pPr>
        <w:spacing w:after="0" w:line="480" w:lineRule="auto"/>
        <w:ind w:left="120"/>
        <w:rPr>
          <w:sz w:val="24"/>
          <w:szCs w:val="24"/>
        </w:rPr>
      </w:pPr>
      <w:r w:rsidRPr="004C05A6">
        <w:rPr>
          <w:rFonts w:ascii="Times New Roman" w:hAnsi="Times New Roman"/>
          <w:color w:val="000000"/>
          <w:sz w:val="24"/>
          <w:szCs w:val="24"/>
        </w:rPr>
        <w:t>​‌</w:t>
      </w:r>
      <w:bookmarkStart w:id="38" w:name="f6b27581-fca6-45df-a2b1-2138b4a1b0bc"/>
      <w:r w:rsidRPr="004C05A6">
        <w:rPr>
          <w:rFonts w:ascii="Times New Roman" w:hAnsi="Times New Roman"/>
          <w:color w:val="000000"/>
          <w:sz w:val="24"/>
          <w:szCs w:val="24"/>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4C05A6">
        <w:rPr>
          <w:rFonts w:ascii="Times New Roman" w:hAnsi="Times New Roman"/>
          <w:color w:val="000000"/>
          <w:sz w:val="24"/>
          <w:szCs w:val="24"/>
        </w:rPr>
        <w:t>Кульберг</w:t>
      </w:r>
      <w:proofErr w:type="spellEnd"/>
      <w:r w:rsidRPr="004C05A6">
        <w:rPr>
          <w:rFonts w:ascii="Times New Roman" w:hAnsi="Times New Roman"/>
          <w:color w:val="000000"/>
          <w:sz w:val="24"/>
          <w:szCs w:val="24"/>
        </w:rPr>
        <w:t xml:space="preserve"> А.С., </w:t>
      </w:r>
      <w:proofErr w:type="spellStart"/>
      <w:r w:rsidRPr="004C05A6">
        <w:rPr>
          <w:rFonts w:ascii="Times New Roman" w:hAnsi="Times New Roman"/>
          <w:color w:val="000000"/>
          <w:sz w:val="24"/>
          <w:szCs w:val="24"/>
        </w:rPr>
        <w:t>Корытко</w:t>
      </w:r>
      <w:proofErr w:type="spellEnd"/>
      <w:r w:rsidRPr="004C05A6">
        <w:rPr>
          <w:rFonts w:ascii="Times New Roman" w:hAnsi="Times New Roman"/>
          <w:color w:val="000000"/>
          <w:sz w:val="24"/>
          <w:szCs w:val="24"/>
        </w:rPr>
        <w:t xml:space="preserve"> О.В. и другие; под науч. ред. Васильевой О.Ю., Акционерное общество «Издательство «Просвещение»</w:t>
      </w:r>
      <w:bookmarkEnd w:id="38"/>
      <w:r w:rsidRPr="004C05A6">
        <w:rPr>
          <w:rFonts w:ascii="Times New Roman" w:hAnsi="Times New Roman"/>
          <w:color w:val="000000"/>
          <w:sz w:val="24"/>
          <w:szCs w:val="24"/>
        </w:rPr>
        <w:t>‌​</w:t>
      </w:r>
    </w:p>
    <w:p w:rsidR="00AC3E0B" w:rsidRPr="004C05A6" w:rsidRDefault="00AC3E0B" w:rsidP="00AC3E0B">
      <w:pPr>
        <w:spacing w:after="0" w:line="480" w:lineRule="auto"/>
        <w:ind w:left="120"/>
        <w:rPr>
          <w:sz w:val="24"/>
          <w:szCs w:val="24"/>
        </w:rPr>
      </w:pPr>
      <w:r w:rsidRPr="004C05A6">
        <w:rPr>
          <w:rFonts w:ascii="Times New Roman" w:hAnsi="Times New Roman"/>
          <w:color w:val="000000"/>
          <w:sz w:val="24"/>
          <w:szCs w:val="24"/>
        </w:rPr>
        <w:t>​‌‌</w:t>
      </w:r>
    </w:p>
    <w:p w:rsidR="00AC3E0B" w:rsidRPr="004C05A6" w:rsidRDefault="00AC3E0B" w:rsidP="00AC3E0B">
      <w:pPr>
        <w:spacing w:after="0"/>
        <w:ind w:left="120"/>
        <w:rPr>
          <w:sz w:val="24"/>
          <w:szCs w:val="24"/>
        </w:rPr>
      </w:pPr>
      <w:r w:rsidRPr="004C05A6">
        <w:rPr>
          <w:rFonts w:ascii="Times New Roman" w:hAnsi="Times New Roman"/>
          <w:color w:val="000000"/>
          <w:sz w:val="24"/>
          <w:szCs w:val="24"/>
        </w:rPr>
        <w:t>​</w:t>
      </w:r>
    </w:p>
    <w:p w:rsidR="00AC3E0B" w:rsidRPr="004C05A6" w:rsidRDefault="00AC3E0B" w:rsidP="00AC3E0B">
      <w:pPr>
        <w:spacing w:after="0" w:line="480" w:lineRule="auto"/>
        <w:ind w:left="120"/>
        <w:rPr>
          <w:sz w:val="24"/>
          <w:szCs w:val="24"/>
        </w:rPr>
      </w:pPr>
      <w:r w:rsidRPr="004C05A6">
        <w:rPr>
          <w:rFonts w:ascii="Times New Roman" w:hAnsi="Times New Roman"/>
          <w:b/>
          <w:color w:val="000000"/>
          <w:sz w:val="24"/>
          <w:szCs w:val="24"/>
        </w:rPr>
        <w:t>МЕТОДИЧЕСКИЕ МАТЕРИАЛЫ ДЛЯ УЧИТЕЛЯ</w:t>
      </w:r>
    </w:p>
    <w:p w:rsidR="00AC3E0B" w:rsidRPr="004C05A6" w:rsidRDefault="00AC3E0B" w:rsidP="00AC3E0B">
      <w:pPr>
        <w:spacing w:after="0" w:line="480" w:lineRule="auto"/>
        <w:ind w:left="120"/>
        <w:rPr>
          <w:sz w:val="24"/>
          <w:szCs w:val="24"/>
        </w:rPr>
      </w:pPr>
      <w:r w:rsidRPr="004C05A6">
        <w:rPr>
          <w:rFonts w:ascii="Times New Roman" w:hAnsi="Times New Roman"/>
          <w:color w:val="000000"/>
          <w:sz w:val="24"/>
          <w:szCs w:val="24"/>
        </w:rPr>
        <w:t>​‌</w:t>
      </w:r>
      <w:bookmarkStart w:id="39" w:name="542409a4-46a4-4f69-8094-40d6a7dde625"/>
      <w:r w:rsidRPr="004C05A6">
        <w:rPr>
          <w:rFonts w:ascii="Times New Roman" w:hAnsi="Times New Roman"/>
          <w:color w:val="000000"/>
          <w:sz w:val="24"/>
          <w:szCs w:val="24"/>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4C05A6">
        <w:rPr>
          <w:rFonts w:ascii="Times New Roman" w:hAnsi="Times New Roman"/>
          <w:color w:val="000000"/>
          <w:sz w:val="24"/>
          <w:szCs w:val="24"/>
        </w:rPr>
        <w:t>Кульберг</w:t>
      </w:r>
      <w:proofErr w:type="spellEnd"/>
      <w:r w:rsidRPr="004C05A6">
        <w:rPr>
          <w:rFonts w:ascii="Times New Roman" w:hAnsi="Times New Roman"/>
          <w:color w:val="000000"/>
          <w:sz w:val="24"/>
          <w:szCs w:val="24"/>
        </w:rPr>
        <w:t xml:space="preserve"> А.С., </w:t>
      </w:r>
      <w:proofErr w:type="spellStart"/>
      <w:r w:rsidRPr="004C05A6">
        <w:rPr>
          <w:rFonts w:ascii="Times New Roman" w:hAnsi="Times New Roman"/>
          <w:color w:val="000000"/>
          <w:sz w:val="24"/>
          <w:szCs w:val="24"/>
        </w:rPr>
        <w:t>Корытко</w:t>
      </w:r>
      <w:proofErr w:type="spellEnd"/>
      <w:r w:rsidRPr="004C05A6">
        <w:rPr>
          <w:rFonts w:ascii="Times New Roman" w:hAnsi="Times New Roman"/>
          <w:color w:val="000000"/>
          <w:sz w:val="24"/>
          <w:szCs w:val="24"/>
        </w:rPr>
        <w:t xml:space="preserve"> О.В. и другие; под науч. ред. Васильевой О.Ю., Акционерное общество «Издательство «Просвещение»</w:t>
      </w:r>
      <w:bookmarkEnd w:id="39"/>
      <w:r w:rsidRPr="004C05A6">
        <w:rPr>
          <w:rFonts w:ascii="Times New Roman" w:hAnsi="Times New Roman"/>
          <w:color w:val="000000"/>
          <w:sz w:val="24"/>
          <w:szCs w:val="24"/>
        </w:rPr>
        <w:t>‌​</w:t>
      </w:r>
    </w:p>
    <w:p w:rsidR="00AC3E0B" w:rsidRPr="004C05A6" w:rsidRDefault="00AC3E0B" w:rsidP="00AC3E0B">
      <w:pPr>
        <w:spacing w:after="0"/>
        <w:ind w:left="120"/>
        <w:rPr>
          <w:sz w:val="24"/>
          <w:szCs w:val="24"/>
        </w:rPr>
      </w:pPr>
    </w:p>
    <w:p w:rsidR="00AC3E0B" w:rsidRPr="004C05A6" w:rsidRDefault="00AC3E0B" w:rsidP="00AC3E0B">
      <w:pPr>
        <w:spacing w:after="0" w:line="480" w:lineRule="auto"/>
        <w:ind w:left="120"/>
        <w:rPr>
          <w:sz w:val="24"/>
          <w:szCs w:val="24"/>
        </w:rPr>
      </w:pPr>
      <w:r w:rsidRPr="004C05A6">
        <w:rPr>
          <w:rFonts w:ascii="Times New Roman" w:hAnsi="Times New Roman"/>
          <w:b/>
          <w:color w:val="000000"/>
          <w:sz w:val="24"/>
          <w:szCs w:val="24"/>
        </w:rPr>
        <w:t>ЦИФРОВЫЕ ОБРАЗОВАТЕЛЬНЫЕ РЕСУРСЫ И РЕСУРСЫ СЕТИ ИНТЕРНЕТ</w:t>
      </w:r>
    </w:p>
    <w:p w:rsidR="00B47F4E" w:rsidRPr="00B47F4E" w:rsidRDefault="00AC3E0B" w:rsidP="00B47F4E">
      <w:pPr>
        <w:spacing w:after="0" w:line="480" w:lineRule="auto"/>
        <w:ind w:left="120"/>
        <w:rPr>
          <w:rFonts w:ascii="Times New Roman" w:hAnsi="Times New Roman"/>
          <w:color w:val="000000"/>
          <w:sz w:val="24"/>
          <w:szCs w:val="24"/>
        </w:rPr>
        <w:sectPr w:rsidR="00B47F4E" w:rsidRPr="00B47F4E" w:rsidSect="00B47F4E">
          <w:pgSz w:w="11906" w:h="16838"/>
          <w:pgMar w:top="1134" w:right="851" w:bottom="1134" w:left="1701" w:header="709" w:footer="709" w:gutter="0"/>
          <w:cols w:space="708"/>
          <w:docGrid w:linePitch="360"/>
        </w:sectPr>
      </w:pPr>
      <w:r w:rsidRPr="004C05A6">
        <w:rPr>
          <w:rFonts w:ascii="Times New Roman" w:hAnsi="Times New Roman"/>
          <w:color w:val="000000"/>
          <w:sz w:val="24"/>
          <w:szCs w:val="24"/>
        </w:rPr>
        <w:t>​</w:t>
      </w:r>
      <w:r w:rsidRPr="004C05A6">
        <w:rPr>
          <w:rFonts w:ascii="Times New Roman" w:hAnsi="Times New Roman"/>
          <w:color w:val="333333"/>
          <w:sz w:val="24"/>
          <w:szCs w:val="24"/>
        </w:rPr>
        <w:t>​‌</w:t>
      </w:r>
      <w:r w:rsidRPr="004C05A6">
        <w:rPr>
          <w:rFonts w:ascii="Times New Roman" w:hAnsi="Times New Roman"/>
          <w:color w:val="000000"/>
          <w:sz w:val="24"/>
          <w:szCs w:val="24"/>
        </w:rPr>
        <w:t xml:space="preserve">Методическое обеспечение экспериментальных уроков по предмету «Основы православной культуры» для 4-5 </w:t>
      </w:r>
      <w:proofErr w:type="spellStart"/>
      <w:r w:rsidRPr="004C05A6">
        <w:rPr>
          <w:rFonts w:ascii="Times New Roman" w:hAnsi="Times New Roman"/>
          <w:color w:val="000000"/>
          <w:sz w:val="24"/>
          <w:szCs w:val="24"/>
        </w:rPr>
        <w:t>кл</w:t>
      </w:r>
      <w:proofErr w:type="spellEnd"/>
      <w:r w:rsidRPr="004C05A6">
        <w:rPr>
          <w:rFonts w:ascii="Times New Roman" w:hAnsi="Times New Roman"/>
          <w:color w:val="000000"/>
          <w:sz w:val="24"/>
          <w:szCs w:val="24"/>
        </w:rPr>
        <w:t>.</w:t>
      </w:r>
      <w:r w:rsidRPr="004C05A6">
        <w:rPr>
          <w:sz w:val="24"/>
          <w:szCs w:val="24"/>
        </w:rPr>
        <w:br/>
      </w:r>
      <w:r w:rsidRPr="004C05A6">
        <w:rPr>
          <w:rFonts w:ascii="Times New Roman" w:hAnsi="Times New Roman"/>
          <w:color w:val="000000"/>
          <w:sz w:val="24"/>
          <w:szCs w:val="24"/>
        </w:rPr>
        <w:t xml:space="preserve"> Мир религий (http://www.religio.ru/)</w:t>
      </w:r>
      <w:r w:rsidRPr="004C05A6">
        <w:rPr>
          <w:sz w:val="24"/>
          <w:szCs w:val="24"/>
        </w:rPr>
        <w:br/>
      </w:r>
      <w:r w:rsidRPr="004C05A6">
        <w:rPr>
          <w:rFonts w:ascii="Times New Roman" w:hAnsi="Times New Roman"/>
          <w:color w:val="000000"/>
          <w:sz w:val="24"/>
          <w:szCs w:val="24"/>
        </w:rPr>
        <w:t xml:space="preserve"> Православие в России (http://ww.or.ru/)</w:t>
      </w:r>
      <w:r w:rsidRPr="004C05A6">
        <w:rPr>
          <w:sz w:val="24"/>
          <w:szCs w:val="24"/>
        </w:rPr>
        <w:br/>
      </w:r>
      <w:r w:rsidRPr="004C05A6">
        <w:rPr>
          <w:sz w:val="24"/>
          <w:szCs w:val="24"/>
        </w:rPr>
        <w:br/>
      </w:r>
      <w:r w:rsidRPr="004C05A6">
        <w:rPr>
          <w:rFonts w:ascii="Times New Roman" w:hAnsi="Times New Roman"/>
          <w:color w:val="000000"/>
          <w:sz w:val="24"/>
          <w:szCs w:val="24"/>
        </w:rPr>
        <w:t xml:space="preserve"> Дополнительные материалы по вопросам преподавания ОРКСЭ также можно найти на тематических интернет-сайтах:</w:t>
      </w:r>
      <w:r w:rsidRPr="004C05A6">
        <w:rPr>
          <w:sz w:val="24"/>
          <w:szCs w:val="24"/>
        </w:rPr>
        <w:br/>
      </w:r>
      <w:r w:rsidRPr="004C05A6">
        <w:rPr>
          <w:sz w:val="24"/>
          <w:szCs w:val="24"/>
        </w:rPr>
        <w:br/>
      </w:r>
      <w:r w:rsidRPr="004C05A6">
        <w:rPr>
          <w:rFonts w:ascii="Times New Roman" w:hAnsi="Times New Roman"/>
          <w:color w:val="000000"/>
          <w:sz w:val="24"/>
          <w:szCs w:val="24"/>
        </w:rPr>
        <w:t xml:space="preserve"> Основы религиозных культур и светской этики - http://orkce.apkpro.ru</w:t>
      </w:r>
      <w:r w:rsidRPr="004C05A6">
        <w:rPr>
          <w:sz w:val="24"/>
          <w:szCs w:val="24"/>
        </w:rPr>
        <w:br/>
      </w:r>
      <w:r w:rsidRPr="004C05A6">
        <w:rPr>
          <w:rFonts w:ascii="Times New Roman" w:hAnsi="Times New Roman"/>
          <w:color w:val="000000"/>
          <w:sz w:val="24"/>
          <w:szCs w:val="24"/>
        </w:rPr>
        <w:t xml:space="preserve"> Электронная гуманитарная библиотека - www.gumfak.ru</w:t>
      </w:r>
      <w:r w:rsidRPr="004C05A6">
        <w:rPr>
          <w:sz w:val="24"/>
          <w:szCs w:val="24"/>
        </w:rPr>
        <w:br/>
      </w:r>
      <w:r w:rsidRPr="004C05A6">
        <w:rPr>
          <w:rFonts w:ascii="Times New Roman" w:hAnsi="Times New Roman"/>
          <w:color w:val="000000"/>
          <w:sz w:val="24"/>
          <w:szCs w:val="24"/>
        </w:rPr>
        <w:t xml:space="preserve"> Государственный музей истории религии - www.gmir.ru</w:t>
      </w:r>
      <w:r w:rsidRPr="004C05A6">
        <w:rPr>
          <w:sz w:val="24"/>
          <w:szCs w:val="24"/>
        </w:rPr>
        <w:br/>
      </w:r>
      <w:r w:rsidRPr="004C05A6">
        <w:rPr>
          <w:rFonts w:ascii="Times New Roman" w:hAnsi="Times New Roman"/>
          <w:color w:val="000000"/>
          <w:sz w:val="24"/>
          <w:szCs w:val="24"/>
        </w:rPr>
        <w:t xml:space="preserve"> Вспомогательные материалы для использования в преподавании основ религиозных </w:t>
      </w:r>
      <w:r w:rsidRPr="004C05A6">
        <w:rPr>
          <w:rFonts w:ascii="Times New Roman" w:hAnsi="Times New Roman"/>
          <w:color w:val="000000"/>
          <w:sz w:val="24"/>
          <w:szCs w:val="24"/>
        </w:rPr>
        <w:lastRenderedPageBreak/>
        <w:t>культур содержится на сайтах :</w:t>
      </w:r>
      <w:r w:rsidRPr="004C05A6">
        <w:rPr>
          <w:sz w:val="24"/>
          <w:szCs w:val="24"/>
        </w:rPr>
        <w:br/>
      </w:r>
      <w:r w:rsidRPr="004C05A6">
        <w:rPr>
          <w:rFonts w:ascii="Times New Roman" w:hAnsi="Times New Roman"/>
          <w:color w:val="000000"/>
          <w:sz w:val="24"/>
          <w:szCs w:val="24"/>
        </w:rPr>
        <w:t xml:space="preserve"> Открытый класс. Основы православной культуры. Модуль курса "Основы религиозных культур и светской этики» http://www.openclass.ru/node/143275</w:t>
      </w:r>
      <w:r w:rsidRPr="004C05A6">
        <w:rPr>
          <w:sz w:val="24"/>
          <w:szCs w:val="24"/>
        </w:rPr>
        <w:br/>
      </w:r>
      <w:r w:rsidRPr="004C05A6">
        <w:rPr>
          <w:rFonts w:ascii="Times New Roman" w:hAnsi="Times New Roman"/>
          <w:color w:val="000000"/>
          <w:sz w:val="24"/>
          <w:szCs w:val="24"/>
        </w:rPr>
        <w:t xml:space="preserve"> Интересные ссылки</w:t>
      </w:r>
      <w:r w:rsidRPr="004C05A6">
        <w:rPr>
          <w:sz w:val="24"/>
          <w:szCs w:val="24"/>
        </w:rPr>
        <w:br/>
      </w:r>
      <w:r w:rsidRPr="004C05A6">
        <w:rPr>
          <w:rFonts w:ascii="Times New Roman" w:hAnsi="Times New Roman"/>
          <w:color w:val="000000"/>
          <w:sz w:val="24"/>
          <w:szCs w:val="24"/>
        </w:rPr>
        <w:t xml:space="preserve"> http://2berega.spb.ru/user/nizhnik65/folder/22663/ - материал (презентации, разработки уроков) по основам православной культуры</w:t>
      </w:r>
      <w:r w:rsidRPr="004C05A6">
        <w:rPr>
          <w:sz w:val="24"/>
          <w:szCs w:val="24"/>
        </w:rPr>
        <w:br/>
      </w:r>
      <w:bookmarkStart w:id="40" w:name="dee01ba2-a237-41f5-8cee-38f8e9e11c73"/>
      <w:r w:rsidRPr="004C05A6">
        <w:rPr>
          <w:rFonts w:ascii="Times New Roman" w:hAnsi="Times New Roman"/>
          <w:color w:val="000000"/>
          <w:sz w:val="24"/>
          <w:szCs w:val="24"/>
        </w:rPr>
        <w:t xml:space="preserve"> http://muzlo.at.ua/publ/4 - анимированные истории ветхого завета, мультсериал «Моя первая Библия»</w:t>
      </w:r>
      <w:bookmarkEnd w:id="40"/>
      <w:r w:rsidRPr="004C05A6">
        <w:rPr>
          <w:rFonts w:ascii="Times New Roman" w:hAnsi="Times New Roman"/>
          <w:color w:val="333333"/>
          <w:sz w:val="24"/>
          <w:szCs w:val="24"/>
        </w:rPr>
        <w:t>‌</w:t>
      </w:r>
      <w:r w:rsidRPr="004C05A6">
        <w:rPr>
          <w:rFonts w:ascii="Times New Roman" w:hAnsi="Times New Roman"/>
          <w:color w:val="000000"/>
          <w:sz w:val="24"/>
          <w:szCs w:val="24"/>
        </w:rPr>
        <w:t>​</w:t>
      </w:r>
    </w:p>
    <w:p w:rsidR="009C5735" w:rsidRPr="00A76B8E" w:rsidRDefault="009C5735" w:rsidP="00BB5526">
      <w:pPr>
        <w:rPr>
          <w:b/>
        </w:rPr>
      </w:pPr>
    </w:p>
    <w:sectPr w:rsidR="009C5735" w:rsidRPr="00A76B8E" w:rsidSect="0057227E">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BDA" w:rsidRDefault="008B5BDA">
      <w:pPr>
        <w:spacing w:after="0" w:line="240" w:lineRule="auto"/>
      </w:pPr>
      <w:r>
        <w:separator/>
      </w:r>
    </w:p>
  </w:endnote>
  <w:endnote w:type="continuationSeparator" w:id="0">
    <w:p w:rsidR="008B5BDA" w:rsidRDefault="008B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11" w:rsidRDefault="008B5B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BDA" w:rsidRDefault="008B5BDA">
      <w:pPr>
        <w:spacing w:after="0" w:line="240" w:lineRule="auto"/>
      </w:pPr>
      <w:r>
        <w:separator/>
      </w:r>
    </w:p>
  </w:footnote>
  <w:footnote w:type="continuationSeparator" w:id="0">
    <w:p w:rsidR="008B5BDA" w:rsidRDefault="008B5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2ABA"/>
    <w:multiLevelType w:val="hybridMultilevel"/>
    <w:tmpl w:val="A0DA74E6"/>
    <w:lvl w:ilvl="0" w:tplc="364434D6">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9D936D7"/>
    <w:multiLevelType w:val="hybridMultilevel"/>
    <w:tmpl w:val="19D2F9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EC"/>
    <w:rsid w:val="00047DEC"/>
    <w:rsid w:val="000D6134"/>
    <w:rsid w:val="004B381A"/>
    <w:rsid w:val="004C05A6"/>
    <w:rsid w:val="0057227E"/>
    <w:rsid w:val="006669FD"/>
    <w:rsid w:val="008B5BDA"/>
    <w:rsid w:val="009C5735"/>
    <w:rsid w:val="00A76B8E"/>
    <w:rsid w:val="00AC3E0B"/>
    <w:rsid w:val="00B47F4E"/>
    <w:rsid w:val="00B56BD5"/>
    <w:rsid w:val="00BB5526"/>
    <w:rsid w:val="00D367B3"/>
    <w:rsid w:val="00D80B2F"/>
    <w:rsid w:val="00E12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81A"/>
  </w:style>
  <w:style w:type="paragraph" w:styleId="1">
    <w:name w:val="heading 1"/>
    <w:basedOn w:val="a"/>
    <w:next w:val="a"/>
    <w:link w:val="10"/>
    <w:uiPriority w:val="9"/>
    <w:qFormat/>
    <w:rsid w:val="00A76B8E"/>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rsid w:val="00A76B8E"/>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5722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Основной Текст)"/>
    <w:basedOn w:val="a"/>
    <w:uiPriority w:val="99"/>
    <w:rsid w:val="00A76B8E"/>
    <w:pPr>
      <w:widowControl w:val="0"/>
      <w:spacing w:after="0" w:line="238" w:lineRule="atLeast"/>
      <w:ind w:firstLine="227"/>
      <w:jc w:val="both"/>
    </w:pPr>
    <w:rPr>
      <w:rFonts w:ascii="schoolbooksanpin" w:eastAsia="Times New Roman" w:hAnsi="schoolbooksanpin" w:cs="schoolbooksanpin"/>
      <w:color w:val="000000"/>
      <w:sz w:val="20"/>
      <w:szCs w:val="20"/>
      <w:lang w:eastAsia="ru-RU"/>
    </w:rPr>
  </w:style>
  <w:style w:type="character" w:customStyle="1" w:styleId="10">
    <w:name w:val="Заголовок 1 Знак"/>
    <w:basedOn w:val="a0"/>
    <w:link w:val="1"/>
    <w:uiPriority w:val="9"/>
    <w:rsid w:val="00A76B8E"/>
    <w:rPr>
      <w:rFonts w:ascii="Times New Roman" w:eastAsiaTheme="majorEastAsia" w:hAnsi="Times New Roman" w:cstheme="majorBidi"/>
      <w:sz w:val="28"/>
      <w:szCs w:val="32"/>
    </w:rPr>
  </w:style>
  <w:style w:type="character" w:customStyle="1" w:styleId="20">
    <w:name w:val="Заголовок 2 Знак"/>
    <w:basedOn w:val="a0"/>
    <w:link w:val="2"/>
    <w:uiPriority w:val="9"/>
    <w:rsid w:val="00A76B8E"/>
    <w:rPr>
      <w:rFonts w:ascii="Times New Roman" w:eastAsiaTheme="majorEastAsia" w:hAnsi="Times New Roman" w:cstheme="majorBidi"/>
      <w:b/>
      <w:sz w:val="28"/>
      <w:szCs w:val="26"/>
    </w:rPr>
  </w:style>
  <w:style w:type="character" w:customStyle="1" w:styleId="a4">
    <w:name w:val="Курсив (Выделения)"/>
    <w:uiPriority w:val="99"/>
    <w:rsid w:val="00A76B8E"/>
    <w:rPr>
      <w:i/>
    </w:rPr>
  </w:style>
  <w:style w:type="character" w:customStyle="1" w:styleId="30">
    <w:name w:val="Заголовок 3 Знак"/>
    <w:basedOn w:val="a0"/>
    <w:link w:val="3"/>
    <w:uiPriority w:val="9"/>
    <w:semiHidden/>
    <w:rsid w:val="0057227E"/>
    <w:rPr>
      <w:rFonts w:asciiTheme="majorHAnsi" w:eastAsiaTheme="majorEastAsia" w:hAnsiTheme="majorHAnsi" w:cstheme="majorBidi"/>
      <w:color w:val="1F4D78" w:themeColor="accent1" w:themeShade="7F"/>
      <w:sz w:val="24"/>
      <w:szCs w:val="24"/>
    </w:rPr>
  </w:style>
  <w:style w:type="paragraph" w:styleId="a5">
    <w:name w:val="footer"/>
    <w:basedOn w:val="a"/>
    <w:link w:val="a6"/>
    <w:uiPriority w:val="99"/>
    <w:unhideWhenUsed/>
    <w:rsid w:val="005722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227E"/>
  </w:style>
  <w:style w:type="paragraph" w:styleId="a7">
    <w:name w:val="Normal (Web)"/>
    <w:basedOn w:val="a"/>
    <w:uiPriority w:val="99"/>
    <w:semiHidden/>
    <w:unhideWhenUsed/>
    <w:rsid w:val="00B47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B47F4E"/>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B47F4E"/>
    <w:pPr>
      <w:spacing w:after="200" w:line="276" w:lineRule="auto"/>
      <w:ind w:left="720"/>
      <w:contextualSpacing/>
    </w:pPr>
    <w:rPr>
      <w:rFonts w:ascii="Calibri" w:eastAsia="Times New Roman" w:hAnsi="Calibri" w:cs="Times New Roman"/>
      <w:lang w:eastAsia="ru-RU"/>
    </w:rPr>
  </w:style>
  <w:style w:type="paragraph" w:customStyle="1" w:styleId="TableParagraph">
    <w:name w:val="Table Paragraph"/>
    <w:basedOn w:val="a"/>
    <w:uiPriority w:val="1"/>
    <w:qFormat/>
    <w:rsid w:val="000D6134"/>
    <w:pPr>
      <w:widowControl w:val="0"/>
      <w:autoSpaceDE w:val="0"/>
      <w:autoSpaceDN w:val="0"/>
      <w:spacing w:before="1" w:after="0" w:line="219" w:lineRule="exact"/>
    </w:pPr>
    <w:rPr>
      <w:rFonts w:ascii="Times New Roman" w:eastAsia="Times New Roman" w:hAnsi="Times New Roman" w:cs="Times New Roman"/>
    </w:rPr>
  </w:style>
  <w:style w:type="paragraph" w:styleId="aa">
    <w:name w:val="Body Text"/>
    <w:basedOn w:val="a"/>
    <w:link w:val="ab"/>
    <w:uiPriority w:val="1"/>
    <w:qFormat/>
    <w:rsid w:val="000D6134"/>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1"/>
    <w:rsid w:val="000D6134"/>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0D61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81A"/>
  </w:style>
  <w:style w:type="paragraph" w:styleId="1">
    <w:name w:val="heading 1"/>
    <w:basedOn w:val="a"/>
    <w:next w:val="a"/>
    <w:link w:val="10"/>
    <w:uiPriority w:val="9"/>
    <w:qFormat/>
    <w:rsid w:val="00A76B8E"/>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rsid w:val="00A76B8E"/>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5722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Основной Текст)"/>
    <w:basedOn w:val="a"/>
    <w:uiPriority w:val="99"/>
    <w:rsid w:val="00A76B8E"/>
    <w:pPr>
      <w:widowControl w:val="0"/>
      <w:spacing w:after="0" w:line="238" w:lineRule="atLeast"/>
      <w:ind w:firstLine="227"/>
      <w:jc w:val="both"/>
    </w:pPr>
    <w:rPr>
      <w:rFonts w:ascii="schoolbooksanpin" w:eastAsia="Times New Roman" w:hAnsi="schoolbooksanpin" w:cs="schoolbooksanpin"/>
      <w:color w:val="000000"/>
      <w:sz w:val="20"/>
      <w:szCs w:val="20"/>
      <w:lang w:eastAsia="ru-RU"/>
    </w:rPr>
  </w:style>
  <w:style w:type="character" w:customStyle="1" w:styleId="10">
    <w:name w:val="Заголовок 1 Знак"/>
    <w:basedOn w:val="a0"/>
    <w:link w:val="1"/>
    <w:uiPriority w:val="9"/>
    <w:rsid w:val="00A76B8E"/>
    <w:rPr>
      <w:rFonts w:ascii="Times New Roman" w:eastAsiaTheme="majorEastAsia" w:hAnsi="Times New Roman" w:cstheme="majorBidi"/>
      <w:sz w:val="28"/>
      <w:szCs w:val="32"/>
    </w:rPr>
  </w:style>
  <w:style w:type="character" w:customStyle="1" w:styleId="20">
    <w:name w:val="Заголовок 2 Знак"/>
    <w:basedOn w:val="a0"/>
    <w:link w:val="2"/>
    <w:uiPriority w:val="9"/>
    <w:rsid w:val="00A76B8E"/>
    <w:rPr>
      <w:rFonts w:ascii="Times New Roman" w:eastAsiaTheme="majorEastAsia" w:hAnsi="Times New Roman" w:cstheme="majorBidi"/>
      <w:b/>
      <w:sz w:val="28"/>
      <w:szCs w:val="26"/>
    </w:rPr>
  </w:style>
  <w:style w:type="character" w:customStyle="1" w:styleId="a4">
    <w:name w:val="Курсив (Выделения)"/>
    <w:uiPriority w:val="99"/>
    <w:rsid w:val="00A76B8E"/>
    <w:rPr>
      <w:i/>
    </w:rPr>
  </w:style>
  <w:style w:type="character" w:customStyle="1" w:styleId="30">
    <w:name w:val="Заголовок 3 Знак"/>
    <w:basedOn w:val="a0"/>
    <w:link w:val="3"/>
    <w:uiPriority w:val="9"/>
    <w:semiHidden/>
    <w:rsid w:val="0057227E"/>
    <w:rPr>
      <w:rFonts w:asciiTheme="majorHAnsi" w:eastAsiaTheme="majorEastAsia" w:hAnsiTheme="majorHAnsi" w:cstheme="majorBidi"/>
      <w:color w:val="1F4D78" w:themeColor="accent1" w:themeShade="7F"/>
      <w:sz w:val="24"/>
      <w:szCs w:val="24"/>
    </w:rPr>
  </w:style>
  <w:style w:type="paragraph" w:styleId="a5">
    <w:name w:val="footer"/>
    <w:basedOn w:val="a"/>
    <w:link w:val="a6"/>
    <w:uiPriority w:val="99"/>
    <w:unhideWhenUsed/>
    <w:rsid w:val="005722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227E"/>
  </w:style>
  <w:style w:type="paragraph" w:styleId="a7">
    <w:name w:val="Normal (Web)"/>
    <w:basedOn w:val="a"/>
    <w:uiPriority w:val="99"/>
    <w:semiHidden/>
    <w:unhideWhenUsed/>
    <w:rsid w:val="00B47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B47F4E"/>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B47F4E"/>
    <w:pPr>
      <w:spacing w:after="200" w:line="276" w:lineRule="auto"/>
      <w:ind w:left="720"/>
      <w:contextualSpacing/>
    </w:pPr>
    <w:rPr>
      <w:rFonts w:ascii="Calibri" w:eastAsia="Times New Roman" w:hAnsi="Calibri" w:cs="Times New Roman"/>
      <w:lang w:eastAsia="ru-RU"/>
    </w:rPr>
  </w:style>
  <w:style w:type="paragraph" w:customStyle="1" w:styleId="TableParagraph">
    <w:name w:val="Table Paragraph"/>
    <w:basedOn w:val="a"/>
    <w:uiPriority w:val="1"/>
    <w:qFormat/>
    <w:rsid w:val="000D6134"/>
    <w:pPr>
      <w:widowControl w:val="0"/>
      <w:autoSpaceDE w:val="0"/>
      <w:autoSpaceDN w:val="0"/>
      <w:spacing w:before="1" w:after="0" w:line="219" w:lineRule="exact"/>
    </w:pPr>
    <w:rPr>
      <w:rFonts w:ascii="Times New Roman" w:eastAsia="Times New Roman" w:hAnsi="Times New Roman" w:cs="Times New Roman"/>
    </w:rPr>
  </w:style>
  <w:style w:type="paragraph" w:styleId="aa">
    <w:name w:val="Body Text"/>
    <w:basedOn w:val="a"/>
    <w:link w:val="ab"/>
    <w:uiPriority w:val="1"/>
    <w:qFormat/>
    <w:rsid w:val="000D6134"/>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1"/>
    <w:rsid w:val="000D6134"/>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0D61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9149</Words>
  <Characters>52152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mentalist10@outlook.com</dc:creator>
  <cp:lastModifiedBy>Пользователь Windows</cp:lastModifiedBy>
  <cp:revision>2</cp:revision>
  <dcterms:created xsi:type="dcterms:W3CDTF">2024-11-07T11:33:00Z</dcterms:created>
  <dcterms:modified xsi:type="dcterms:W3CDTF">2024-11-07T11:33:00Z</dcterms:modified>
</cp:coreProperties>
</file>