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07" w:rsidRDefault="008F3107">
      <w:pPr>
        <w:pStyle w:val="a3"/>
        <w:spacing w:before="17"/>
        <w:ind w:left="0" w:firstLine="0"/>
        <w:rPr>
          <w:b/>
          <w:sz w:val="24"/>
        </w:rPr>
      </w:pPr>
    </w:p>
    <w:p w:rsidR="00D865E0" w:rsidRPr="000831AB" w:rsidRDefault="00D865E0" w:rsidP="00D865E0">
      <w:pPr>
        <w:keepNext/>
        <w:keepLines/>
        <w:ind w:right="-1"/>
        <w:jc w:val="center"/>
        <w:outlineLvl w:val="0"/>
        <w:rPr>
          <w:b/>
          <w:bCs/>
          <w:sz w:val="24"/>
          <w:szCs w:val="24"/>
        </w:rPr>
      </w:pPr>
      <w:r w:rsidRPr="000831AB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D865E0" w:rsidRPr="000831AB" w:rsidRDefault="00D865E0" w:rsidP="00D865E0">
      <w:pPr>
        <w:ind w:left="2008" w:right="1448" w:firstLine="3"/>
        <w:jc w:val="center"/>
        <w:rPr>
          <w:b/>
          <w:sz w:val="24"/>
          <w:szCs w:val="24"/>
        </w:rPr>
      </w:pPr>
      <w:r w:rsidRPr="000831AB">
        <w:rPr>
          <w:b/>
          <w:sz w:val="24"/>
          <w:szCs w:val="24"/>
        </w:rPr>
        <w:t>Министерство образования Новгородской области</w:t>
      </w:r>
    </w:p>
    <w:p w:rsidR="00D865E0" w:rsidRPr="000831AB" w:rsidRDefault="00D865E0" w:rsidP="00D865E0">
      <w:pPr>
        <w:ind w:left="2008" w:right="1448" w:firstLine="3"/>
        <w:jc w:val="center"/>
        <w:rPr>
          <w:b/>
          <w:sz w:val="24"/>
          <w:szCs w:val="24"/>
        </w:rPr>
      </w:pPr>
      <w:r w:rsidRPr="000831AB">
        <w:rPr>
          <w:b/>
          <w:spacing w:val="-1"/>
          <w:sz w:val="24"/>
          <w:szCs w:val="24"/>
        </w:rPr>
        <w:t xml:space="preserve">Администрация </w:t>
      </w:r>
      <w:proofErr w:type="spellStart"/>
      <w:r w:rsidRPr="000831AB">
        <w:rPr>
          <w:b/>
          <w:spacing w:val="-1"/>
          <w:sz w:val="24"/>
          <w:szCs w:val="24"/>
        </w:rPr>
        <w:t>Боровичского</w:t>
      </w:r>
      <w:proofErr w:type="spellEnd"/>
      <w:r w:rsidRPr="000831AB">
        <w:rPr>
          <w:b/>
          <w:spacing w:val="-1"/>
          <w:sz w:val="24"/>
          <w:szCs w:val="24"/>
        </w:rPr>
        <w:t xml:space="preserve"> </w:t>
      </w:r>
      <w:r w:rsidRPr="000831AB">
        <w:rPr>
          <w:b/>
          <w:sz w:val="24"/>
          <w:szCs w:val="24"/>
        </w:rPr>
        <w:t xml:space="preserve">муниципального  района                                                                              МАОУСОШ д. </w:t>
      </w:r>
      <w:proofErr w:type="spellStart"/>
      <w:r w:rsidRPr="000831AB">
        <w:rPr>
          <w:b/>
          <w:sz w:val="24"/>
          <w:szCs w:val="24"/>
        </w:rPr>
        <w:t>Перёдки</w:t>
      </w:r>
      <w:proofErr w:type="spellEnd"/>
    </w:p>
    <w:p w:rsidR="00D865E0" w:rsidRPr="000831AB" w:rsidRDefault="00D865E0" w:rsidP="00D865E0">
      <w:pPr>
        <w:rPr>
          <w:b/>
          <w:sz w:val="20"/>
          <w:szCs w:val="24"/>
        </w:rPr>
      </w:pPr>
    </w:p>
    <w:p w:rsidR="00D865E0" w:rsidRPr="002A16A1" w:rsidRDefault="00D865E0" w:rsidP="00D865E0">
      <w:pPr>
        <w:ind w:left="120"/>
      </w:pPr>
    </w:p>
    <w:p w:rsidR="00D865E0" w:rsidRPr="002A16A1" w:rsidRDefault="00D865E0" w:rsidP="00D865E0">
      <w:pPr>
        <w:ind w:left="120"/>
      </w:pPr>
      <w:r w:rsidRPr="002A16A1">
        <w:rPr>
          <w:color w:val="000000"/>
          <w:sz w:val="28"/>
        </w:rPr>
        <w:t>‌</w:t>
      </w:r>
    </w:p>
    <w:p w:rsidR="00D865E0" w:rsidRPr="002A16A1" w:rsidRDefault="00D865E0" w:rsidP="00D865E0">
      <w:pPr>
        <w:ind w:left="120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816D06" w:rsidTr="00E5760A">
        <w:trPr>
          <w:trHeight w:val="1828"/>
        </w:trPr>
        <w:tc>
          <w:tcPr>
            <w:tcW w:w="4340" w:type="dxa"/>
          </w:tcPr>
          <w:p w:rsidR="00816D06" w:rsidRDefault="00816D06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16D06" w:rsidRDefault="00816D06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816D06" w:rsidRDefault="00816D06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816D06" w:rsidRDefault="00816D06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16D06" w:rsidRDefault="00816D06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816D06" w:rsidRDefault="00816D06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816D06" w:rsidRDefault="00816D06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D865E0" w:rsidRDefault="00D865E0">
      <w:pPr>
        <w:ind w:right="79"/>
        <w:jc w:val="center"/>
        <w:rPr>
          <w:b/>
          <w:sz w:val="28"/>
          <w:szCs w:val="28"/>
        </w:rPr>
      </w:pPr>
      <w:bookmarkStart w:id="0" w:name="_GoBack"/>
      <w:bookmarkEnd w:id="0"/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D865E0" w:rsidRDefault="00D865E0">
      <w:pPr>
        <w:ind w:right="79"/>
        <w:jc w:val="center"/>
        <w:rPr>
          <w:b/>
          <w:sz w:val="28"/>
          <w:szCs w:val="28"/>
        </w:rPr>
      </w:pPr>
    </w:p>
    <w:p w:rsidR="008F3107" w:rsidRPr="00D865E0" w:rsidRDefault="0013131D">
      <w:pPr>
        <w:ind w:right="79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>РАБОЧАЯ</w:t>
      </w:r>
      <w:r w:rsidRPr="00D865E0">
        <w:rPr>
          <w:b/>
          <w:spacing w:val="-7"/>
          <w:sz w:val="28"/>
          <w:szCs w:val="28"/>
        </w:rPr>
        <w:t xml:space="preserve"> </w:t>
      </w:r>
      <w:r w:rsidRPr="00D865E0">
        <w:rPr>
          <w:b/>
          <w:spacing w:val="-2"/>
          <w:sz w:val="28"/>
          <w:szCs w:val="28"/>
        </w:rPr>
        <w:t>ПРОГРАММА</w:t>
      </w:r>
    </w:p>
    <w:p w:rsidR="008F3107" w:rsidRPr="00D865E0" w:rsidRDefault="0013131D">
      <w:pPr>
        <w:spacing w:before="33"/>
        <w:ind w:left="723" w:right="809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>учебного</w:t>
      </w:r>
      <w:r w:rsidRPr="00D865E0">
        <w:rPr>
          <w:b/>
          <w:spacing w:val="-5"/>
          <w:sz w:val="28"/>
          <w:szCs w:val="28"/>
        </w:rPr>
        <w:t xml:space="preserve"> </w:t>
      </w:r>
      <w:r w:rsidRPr="00D865E0">
        <w:rPr>
          <w:b/>
          <w:spacing w:val="-2"/>
          <w:sz w:val="28"/>
          <w:szCs w:val="28"/>
        </w:rPr>
        <w:t>предмета</w:t>
      </w:r>
    </w:p>
    <w:p w:rsidR="008F3107" w:rsidRPr="00D865E0" w:rsidRDefault="0013131D">
      <w:pPr>
        <w:spacing w:before="36" w:line="254" w:lineRule="auto"/>
        <w:ind w:left="723" w:right="810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>ОСНОВЫ</w:t>
      </w:r>
      <w:r w:rsidRPr="00D865E0">
        <w:rPr>
          <w:b/>
          <w:spacing w:val="-31"/>
          <w:sz w:val="28"/>
          <w:szCs w:val="28"/>
        </w:rPr>
        <w:t xml:space="preserve"> </w:t>
      </w:r>
      <w:r w:rsidRPr="00D865E0">
        <w:rPr>
          <w:b/>
          <w:sz w:val="28"/>
          <w:szCs w:val="28"/>
        </w:rPr>
        <w:t xml:space="preserve">БЕЗОПАСНОСТИ </w:t>
      </w:r>
      <w:r w:rsidRPr="00D865E0">
        <w:rPr>
          <w:b/>
          <w:spacing w:val="-2"/>
          <w:sz w:val="28"/>
          <w:szCs w:val="28"/>
        </w:rPr>
        <w:t>ЖИЗНЕДЕЯТЕЛЬНОСТИ</w:t>
      </w:r>
    </w:p>
    <w:p w:rsidR="008F3107" w:rsidRPr="00D865E0" w:rsidRDefault="0013131D">
      <w:pPr>
        <w:spacing w:line="456" w:lineRule="auto"/>
        <w:ind w:left="723" w:right="803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>основное</w:t>
      </w:r>
      <w:r w:rsidRPr="00D865E0">
        <w:rPr>
          <w:b/>
          <w:spacing w:val="-16"/>
          <w:sz w:val="28"/>
          <w:szCs w:val="28"/>
        </w:rPr>
        <w:t xml:space="preserve"> </w:t>
      </w:r>
      <w:r w:rsidRPr="00D865E0">
        <w:rPr>
          <w:b/>
          <w:sz w:val="28"/>
          <w:szCs w:val="28"/>
        </w:rPr>
        <w:t>общее</w:t>
      </w:r>
      <w:r w:rsidRPr="00D865E0">
        <w:rPr>
          <w:b/>
          <w:spacing w:val="-18"/>
          <w:sz w:val="28"/>
          <w:szCs w:val="28"/>
        </w:rPr>
        <w:t xml:space="preserve"> </w:t>
      </w:r>
      <w:r w:rsidRPr="00D865E0">
        <w:rPr>
          <w:b/>
          <w:sz w:val="28"/>
          <w:szCs w:val="28"/>
        </w:rPr>
        <w:t>образование ФГОС ООО</w:t>
      </w:r>
    </w:p>
    <w:p w:rsidR="008F3107" w:rsidRPr="00D865E0" w:rsidRDefault="0013131D">
      <w:pPr>
        <w:ind w:left="793" w:right="737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 xml:space="preserve">5-7 </w:t>
      </w:r>
      <w:r w:rsidRPr="00D865E0">
        <w:rPr>
          <w:b/>
          <w:spacing w:val="-2"/>
          <w:sz w:val="28"/>
          <w:szCs w:val="28"/>
        </w:rPr>
        <w:t>класс</w:t>
      </w:r>
    </w:p>
    <w:p w:rsidR="008F3107" w:rsidRPr="00D865E0" w:rsidRDefault="0013131D">
      <w:pPr>
        <w:spacing w:before="34"/>
        <w:ind w:left="800" w:right="737"/>
        <w:jc w:val="center"/>
        <w:rPr>
          <w:b/>
          <w:sz w:val="28"/>
          <w:szCs w:val="28"/>
        </w:rPr>
      </w:pPr>
      <w:r w:rsidRPr="00D865E0">
        <w:rPr>
          <w:b/>
          <w:sz w:val="28"/>
          <w:szCs w:val="28"/>
        </w:rPr>
        <w:t>202</w:t>
      </w:r>
      <w:r w:rsidR="00D865E0" w:rsidRPr="00D865E0">
        <w:rPr>
          <w:b/>
          <w:sz w:val="28"/>
          <w:szCs w:val="28"/>
        </w:rPr>
        <w:t>4</w:t>
      </w:r>
      <w:r w:rsidRPr="00D865E0">
        <w:rPr>
          <w:b/>
          <w:sz w:val="28"/>
          <w:szCs w:val="28"/>
        </w:rPr>
        <w:t>-202</w:t>
      </w:r>
      <w:r w:rsidR="00D865E0" w:rsidRPr="00D865E0">
        <w:rPr>
          <w:b/>
          <w:sz w:val="28"/>
          <w:szCs w:val="28"/>
        </w:rPr>
        <w:t>5</w:t>
      </w:r>
      <w:r w:rsidRPr="00D865E0">
        <w:rPr>
          <w:b/>
          <w:spacing w:val="-4"/>
          <w:sz w:val="28"/>
          <w:szCs w:val="28"/>
        </w:rPr>
        <w:t xml:space="preserve"> </w:t>
      </w:r>
      <w:proofErr w:type="spellStart"/>
      <w:r w:rsidRPr="00D865E0">
        <w:rPr>
          <w:b/>
          <w:spacing w:val="-2"/>
          <w:sz w:val="28"/>
          <w:szCs w:val="28"/>
        </w:rPr>
        <w:t>уч</w:t>
      </w:r>
      <w:proofErr w:type="gramStart"/>
      <w:r w:rsidRPr="00D865E0">
        <w:rPr>
          <w:b/>
          <w:spacing w:val="-2"/>
          <w:sz w:val="28"/>
          <w:szCs w:val="28"/>
        </w:rPr>
        <w:t>.г</w:t>
      </w:r>
      <w:proofErr w:type="gramEnd"/>
      <w:r w:rsidRPr="00D865E0">
        <w:rPr>
          <w:b/>
          <w:spacing w:val="-2"/>
          <w:sz w:val="28"/>
          <w:szCs w:val="28"/>
        </w:rPr>
        <w:t>од</w:t>
      </w:r>
      <w:proofErr w:type="spellEnd"/>
    </w:p>
    <w:p w:rsidR="008F3107" w:rsidRDefault="008F3107">
      <w:pPr>
        <w:jc w:val="center"/>
        <w:rPr>
          <w:sz w:val="32"/>
        </w:rPr>
      </w:pPr>
    </w:p>
    <w:p w:rsidR="00D865E0" w:rsidRDefault="00D865E0">
      <w:pPr>
        <w:jc w:val="center"/>
        <w:rPr>
          <w:sz w:val="32"/>
        </w:rPr>
      </w:pPr>
    </w:p>
    <w:p w:rsidR="00D865E0" w:rsidRDefault="00D865E0">
      <w:pPr>
        <w:jc w:val="center"/>
        <w:rPr>
          <w:sz w:val="32"/>
        </w:rPr>
      </w:pPr>
    </w:p>
    <w:p w:rsidR="00D865E0" w:rsidRDefault="00D865E0">
      <w:pPr>
        <w:jc w:val="center"/>
        <w:rPr>
          <w:sz w:val="32"/>
        </w:rPr>
      </w:pPr>
    </w:p>
    <w:p w:rsidR="00D865E0" w:rsidRDefault="00D865E0">
      <w:pPr>
        <w:jc w:val="center"/>
        <w:rPr>
          <w:sz w:val="32"/>
        </w:rPr>
      </w:pPr>
    </w:p>
    <w:p w:rsidR="00D865E0" w:rsidRDefault="00D865E0">
      <w:pPr>
        <w:jc w:val="center"/>
        <w:rPr>
          <w:sz w:val="32"/>
        </w:rPr>
      </w:pPr>
    </w:p>
    <w:p w:rsidR="00D865E0" w:rsidRPr="00D865E0" w:rsidRDefault="00D865E0">
      <w:pPr>
        <w:jc w:val="center"/>
        <w:rPr>
          <w:b/>
          <w:sz w:val="24"/>
          <w:szCs w:val="24"/>
        </w:rPr>
      </w:pPr>
      <w:r w:rsidRPr="00D865E0">
        <w:rPr>
          <w:b/>
          <w:sz w:val="24"/>
          <w:szCs w:val="24"/>
        </w:rPr>
        <w:t xml:space="preserve">д. </w:t>
      </w:r>
      <w:proofErr w:type="spellStart"/>
      <w:r w:rsidRPr="00D865E0">
        <w:rPr>
          <w:b/>
          <w:sz w:val="24"/>
          <w:szCs w:val="24"/>
        </w:rPr>
        <w:t>Перёдки</w:t>
      </w:r>
      <w:proofErr w:type="spellEnd"/>
    </w:p>
    <w:p w:rsidR="00D865E0" w:rsidRPr="0013131D" w:rsidRDefault="00D865E0" w:rsidP="0013131D">
      <w:pPr>
        <w:jc w:val="center"/>
        <w:rPr>
          <w:b/>
          <w:sz w:val="24"/>
          <w:szCs w:val="24"/>
        </w:rPr>
      </w:pPr>
      <w:r w:rsidRPr="00D865E0">
        <w:rPr>
          <w:b/>
          <w:sz w:val="24"/>
          <w:szCs w:val="24"/>
        </w:rPr>
        <w:t>2024 год</w:t>
      </w:r>
    </w:p>
    <w:p w:rsidR="00816D06" w:rsidRDefault="00816D06">
      <w:pPr>
        <w:pStyle w:val="a3"/>
        <w:spacing w:before="74"/>
        <w:ind w:left="748" w:right="737" w:firstLine="0"/>
        <w:jc w:val="center"/>
        <w:rPr>
          <w:spacing w:val="-2"/>
        </w:rPr>
      </w:pPr>
    </w:p>
    <w:p w:rsidR="008F3107" w:rsidRDefault="0013131D">
      <w:pPr>
        <w:pStyle w:val="a3"/>
        <w:spacing w:before="74"/>
        <w:ind w:left="748" w:right="737" w:firstLine="0"/>
        <w:jc w:val="center"/>
      </w:pPr>
      <w:r>
        <w:rPr>
          <w:spacing w:val="-2"/>
        </w:rPr>
        <w:t>СОДЕРЖАНИЕ:</w:t>
      </w:r>
    </w:p>
    <w:p w:rsidR="008F3107" w:rsidRDefault="008F3107">
      <w:pPr>
        <w:pStyle w:val="a3"/>
        <w:spacing w:before="38"/>
        <w:ind w:left="0" w:firstLine="0"/>
      </w:pPr>
    </w:p>
    <w:p w:rsidR="008F3107" w:rsidRDefault="0013131D">
      <w:pPr>
        <w:pStyle w:val="a4"/>
        <w:numPr>
          <w:ilvl w:val="0"/>
          <w:numId w:val="9"/>
        </w:numPr>
        <w:tabs>
          <w:tab w:val="left" w:pos="491"/>
        </w:tabs>
        <w:ind w:hanging="369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8F3107" w:rsidRDefault="0013131D">
      <w:pPr>
        <w:pStyle w:val="a4"/>
        <w:numPr>
          <w:ilvl w:val="0"/>
          <w:numId w:val="9"/>
        </w:numPr>
        <w:tabs>
          <w:tab w:val="left" w:pos="491"/>
        </w:tabs>
        <w:spacing w:before="19" w:line="254" w:lineRule="auto"/>
        <w:ind w:left="122" w:right="6023" w:firstLine="0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результаты </w:t>
      </w:r>
      <w:proofErr w:type="spellStart"/>
      <w:r>
        <w:rPr>
          <w:sz w:val="28"/>
        </w:rPr>
        <w:t>III.Содержание</w:t>
      </w:r>
      <w:proofErr w:type="spellEnd"/>
      <w:r>
        <w:rPr>
          <w:sz w:val="28"/>
        </w:rPr>
        <w:t xml:space="preserve"> курса</w:t>
      </w:r>
    </w:p>
    <w:p w:rsidR="008F3107" w:rsidRDefault="0013131D">
      <w:pPr>
        <w:pStyle w:val="a4"/>
        <w:numPr>
          <w:ilvl w:val="0"/>
          <w:numId w:val="8"/>
        </w:numPr>
        <w:tabs>
          <w:tab w:val="left" w:pos="490"/>
        </w:tabs>
        <w:spacing w:line="321" w:lineRule="exact"/>
        <w:ind w:left="490" w:hanging="368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8F3107" w:rsidRDefault="008F3107">
      <w:pPr>
        <w:spacing w:line="321" w:lineRule="exact"/>
        <w:rPr>
          <w:sz w:val="28"/>
        </w:rPr>
        <w:sectPr w:rsidR="008F3107">
          <w:footerReference w:type="default" r:id="rId8"/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1"/>
        <w:spacing w:before="74"/>
        <w:ind w:left="122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8F3107" w:rsidRDefault="008F3107">
      <w:pPr>
        <w:pStyle w:val="a3"/>
        <w:spacing w:before="2"/>
        <w:ind w:left="0" w:firstLine="0"/>
        <w:rPr>
          <w:b/>
        </w:rPr>
      </w:pPr>
    </w:p>
    <w:p w:rsidR="008F3107" w:rsidRDefault="0013131D">
      <w:pPr>
        <w:pStyle w:val="a3"/>
        <w:ind w:right="104"/>
        <w:jc w:val="both"/>
      </w:pPr>
      <w:r>
        <w:t>Рабочая программа учебного курса «Основы безопасности жизнедеятельности»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5-7</w:t>
      </w:r>
      <w:r>
        <w:rPr>
          <w:spacing w:val="-17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требованиями: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44"/>
        </w:tabs>
        <w:ind w:right="284" w:firstLine="707"/>
        <w:rPr>
          <w:sz w:val="28"/>
        </w:rPr>
      </w:pPr>
      <w:r>
        <w:rPr>
          <w:sz w:val="28"/>
        </w:rPr>
        <w:t>Федерального закона от 29.12.2012 № 273-ФЗ «Об образовании в Российской Федерации»;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основного общего образования»;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51"/>
        </w:tabs>
        <w:ind w:right="284" w:firstLine="707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145"/>
        </w:tabs>
        <w:ind w:right="283" w:firstLine="707"/>
        <w:rPr>
          <w:sz w:val="28"/>
        </w:rPr>
      </w:pPr>
      <w:r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78"/>
        </w:tabs>
        <w:ind w:right="283" w:firstLine="707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8F3107" w:rsidRDefault="0013131D">
      <w:pPr>
        <w:pStyle w:val="a3"/>
        <w:ind w:right="103"/>
        <w:jc w:val="both"/>
      </w:pPr>
      <w:r>
        <w:t xml:space="preserve">Программа в методическом плане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жизнедеятельности.</w:t>
      </w:r>
    </w:p>
    <w:p w:rsidR="008F3107" w:rsidRDefault="0013131D">
      <w:pPr>
        <w:pStyle w:val="a3"/>
        <w:spacing w:line="322" w:lineRule="exact"/>
        <w:ind w:left="830" w:firstLine="0"/>
        <w:jc w:val="both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обеспечивает: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08"/>
        </w:tabs>
        <w:ind w:right="104" w:firstLine="707"/>
        <w:rPr>
          <w:sz w:val="28"/>
        </w:rPr>
      </w:pPr>
      <w:r>
        <w:rPr>
          <w:sz w:val="28"/>
        </w:rPr>
        <w:t xml:space="preserve">ясное 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123"/>
        </w:tabs>
        <w:spacing w:before="1"/>
        <w:ind w:right="102" w:firstLine="707"/>
        <w:rPr>
          <w:sz w:val="28"/>
        </w:rPr>
      </w:pPr>
      <w:r>
        <w:rPr>
          <w:sz w:val="28"/>
        </w:rPr>
        <w:t xml:space="preserve">прочное 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ключевых понятий, 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 личности на следующем уровне образования;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78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694"/>
          <w:tab w:val="left" w:pos="3729"/>
          <w:tab w:val="left" w:pos="7834"/>
        </w:tabs>
        <w:ind w:right="102" w:firstLine="707"/>
        <w:rPr>
          <w:sz w:val="28"/>
        </w:rPr>
      </w:pPr>
      <w:r>
        <w:rPr>
          <w:spacing w:val="-2"/>
          <w:sz w:val="28"/>
        </w:rPr>
        <w:t>выработку</w:t>
      </w:r>
      <w:r>
        <w:rPr>
          <w:sz w:val="28"/>
        </w:rPr>
        <w:tab/>
      </w:r>
      <w:r>
        <w:rPr>
          <w:spacing w:val="-2"/>
          <w:sz w:val="28"/>
        </w:rPr>
        <w:t>практико-ориентированных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компетенций, </w:t>
      </w:r>
      <w:r>
        <w:rPr>
          <w:sz w:val="28"/>
        </w:rPr>
        <w:t>соответствующих потребностям современности;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1"/>
          <w:numId w:val="8"/>
        </w:numPr>
        <w:tabs>
          <w:tab w:val="left" w:pos="1116"/>
        </w:tabs>
        <w:spacing w:before="74"/>
        <w:ind w:right="105" w:firstLine="707"/>
        <w:rPr>
          <w:sz w:val="28"/>
        </w:rPr>
      </w:pPr>
      <w:r>
        <w:rPr>
          <w:sz w:val="28"/>
        </w:rPr>
        <w:lastRenderedPageBreak/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>, способствующее формированию практических умений и навыков.</w:t>
      </w:r>
    </w:p>
    <w:p w:rsidR="008F3107" w:rsidRDefault="0013131D">
      <w:pPr>
        <w:pStyle w:val="a3"/>
        <w:spacing w:before="2" w:line="322" w:lineRule="exact"/>
        <w:ind w:left="830" w:firstLine="0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rPr>
          <w:spacing w:val="-2"/>
        </w:rPr>
        <w:t>модулями: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1"/>
        </w:tabs>
        <w:ind w:right="1643" w:firstLine="707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 современном обществе»;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сохранить»;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before="2" w:line="322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транспорте»;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быту»;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терроризму»;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пространстве»;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среде»;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1"/>
        </w:tabs>
        <w:spacing w:before="2"/>
        <w:ind w:right="590" w:firstLine="707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природного </w:t>
      </w:r>
      <w:r>
        <w:rPr>
          <w:spacing w:val="-2"/>
          <w:sz w:val="28"/>
        </w:rPr>
        <w:t>характера»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знаний»;</w:t>
      </w:r>
    </w:p>
    <w:p w:rsidR="008F3107" w:rsidRDefault="0013131D">
      <w:pPr>
        <w:pStyle w:val="a3"/>
        <w:ind w:right="100"/>
        <w:jc w:val="both"/>
      </w:pPr>
      <w:r>
        <w:t>Программой предусматривается использование практик</w:t>
      </w:r>
      <w:proofErr w:type="gramStart"/>
      <w:r>
        <w:t>о-</w:t>
      </w:r>
      <w:proofErr w:type="gramEnd"/>
      <w:r>
        <w:t xml:space="preserve"> 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 w:rsidR="008F3107" w:rsidRDefault="008F3107">
      <w:pPr>
        <w:pStyle w:val="a3"/>
        <w:ind w:left="0" w:firstLine="0"/>
      </w:pPr>
    </w:p>
    <w:p w:rsidR="008F3107" w:rsidRDefault="0013131D">
      <w:pPr>
        <w:pStyle w:val="1"/>
        <w:spacing w:before="1" w:line="322" w:lineRule="exact"/>
        <w:ind w:left="1502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F3107" w:rsidRDefault="0013131D">
      <w:pPr>
        <w:ind w:left="1398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ЖИЗНЕДЕЯТЕЛЬНОСТИ»</w:t>
      </w:r>
    </w:p>
    <w:p w:rsidR="008F3107" w:rsidRDefault="0013131D">
      <w:pPr>
        <w:pStyle w:val="a3"/>
        <w:spacing w:before="321"/>
        <w:ind w:right="104"/>
        <w:jc w:val="both"/>
      </w:pPr>
      <w:r>
        <w:t>Появлению учебного предмета ОБЖ способствовали колоссальные по масштабам и последствиям техногенные катастрофы, произошедшие на территории</w:t>
      </w:r>
      <w:r>
        <w:rPr>
          <w:spacing w:val="42"/>
        </w:rPr>
        <w:t xml:space="preserve"> </w:t>
      </w:r>
      <w:r>
        <w:t>нашей</w:t>
      </w:r>
      <w:r>
        <w:rPr>
          <w:spacing w:val="41"/>
        </w:rPr>
        <w:t xml:space="preserve"> </w:t>
      </w:r>
      <w:r>
        <w:t>страны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80-е</w:t>
      </w:r>
      <w:r>
        <w:rPr>
          <w:spacing w:val="41"/>
        </w:rPr>
        <w:t xml:space="preserve"> </w:t>
      </w:r>
      <w:r>
        <w:t>годы</w:t>
      </w:r>
      <w:r>
        <w:rPr>
          <w:spacing w:val="42"/>
        </w:rPr>
        <w:t xml:space="preserve"> </w:t>
      </w:r>
      <w:r>
        <w:t>XX</w:t>
      </w:r>
      <w:r>
        <w:rPr>
          <w:spacing w:val="44"/>
        </w:rPr>
        <w:t xml:space="preserve"> </w:t>
      </w:r>
      <w:r>
        <w:t>столетия:</w:t>
      </w:r>
      <w:r>
        <w:rPr>
          <w:spacing w:val="42"/>
        </w:rPr>
        <w:t xml:space="preserve"> </w:t>
      </w:r>
      <w:r>
        <w:t>катастрофа</w:t>
      </w:r>
      <w:r>
        <w:rPr>
          <w:spacing w:val="44"/>
        </w:rPr>
        <w:t xml:space="preserve"> </w:t>
      </w:r>
      <w:r>
        <w:rPr>
          <w:spacing w:val="-2"/>
        </w:rPr>
        <w:t>теплохода</w:t>
      </w:r>
    </w:p>
    <w:p w:rsidR="008F3107" w:rsidRDefault="0013131D">
      <w:pPr>
        <w:pStyle w:val="a3"/>
        <w:spacing w:before="1"/>
        <w:ind w:right="102" w:firstLine="0"/>
        <w:jc w:val="both"/>
      </w:pPr>
      <w:proofErr w:type="gramStart"/>
      <w:r>
        <w:t>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производственном</w:t>
      </w:r>
      <w:r>
        <w:rPr>
          <w:spacing w:val="-12"/>
        </w:rPr>
        <w:t xml:space="preserve"> </w:t>
      </w:r>
      <w:r>
        <w:t>объединении</w:t>
      </w:r>
      <w:r>
        <w:rPr>
          <w:spacing w:val="-11"/>
        </w:rPr>
        <w:t xml:space="preserve"> </w:t>
      </w:r>
      <w:r>
        <w:t>«Азот»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Ионаве</w:t>
      </w:r>
      <w:r>
        <w:rPr>
          <w:spacing w:val="-14"/>
        </w:rPr>
        <w:t xml:space="preserve"> </w:t>
      </w:r>
      <w:r>
        <w:t>(20</w:t>
      </w:r>
      <w:r>
        <w:rPr>
          <w:spacing w:val="-12"/>
        </w:rPr>
        <w:t xml:space="preserve"> </w:t>
      </w:r>
      <w:r>
        <w:t>марта</w:t>
      </w:r>
      <w:r>
        <w:rPr>
          <w:spacing w:val="-13"/>
        </w:rPr>
        <w:t xml:space="preserve"> </w:t>
      </w:r>
      <w:r>
        <w:t>1989 г.), взрыв двух пассажирских поездов под Уфой в результате протечки трубопровода и выброса сжиженной газово-бензиновой смеси (3 июня 1989</w:t>
      </w:r>
      <w:proofErr w:type="gramEnd"/>
      <w:r>
        <w:t xml:space="preserve"> </w:t>
      </w:r>
      <w:proofErr w:type="gramStart"/>
      <w:r>
        <w:t>г</w:t>
      </w:r>
      <w:proofErr w:type="gramEnd"/>
      <w:r>
        <w:t>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жизни.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этим</w:t>
      </w:r>
      <w:r>
        <w:rPr>
          <w:spacing w:val="-16"/>
        </w:rPr>
        <w:t xml:space="preserve"> </w:t>
      </w:r>
      <w:r>
        <w:t xml:space="preserve">введение в нашей стране обучения основам безопасности жизнедеятельности явилось важным и принципиальным </w:t>
      </w:r>
      <w:proofErr w:type="gramStart"/>
      <w:r>
        <w:t>достижением</w:t>
      </w:r>
      <w:proofErr w:type="gramEnd"/>
      <w:r>
        <w:t xml:space="preserve"> как для отечественного, так и для мирового образовательного сообщества.</w:t>
      </w:r>
    </w:p>
    <w:p w:rsidR="008F3107" w:rsidRDefault="0013131D">
      <w:pPr>
        <w:pStyle w:val="a3"/>
        <w:ind w:right="103"/>
        <w:jc w:val="both"/>
      </w:pPr>
      <w:proofErr w:type="gramStart"/>
      <w:r>
        <w:t>В условиях современного исторического процесса с появлением новых глобальных и региональных природных,</w:t>
      </w:r>
      <w:r>
        <w:rPr>
          <w:spacing w:val="-1"/>
        </w:rPr>
        <w:t xml:space="preserve"> </w:t>
      </w:r>
      <w:r>
        <w:t>техногенных,</w:t>
      </w:r>
      <w:r>
        <w:rPr>
          <w:spacing w:val="-1"/>
        </w:rPr>
        <w:t xml:space="preserve"> </w:t>
      </w:r>
      <w:r>
        <w:t>социальных вызовов и угроз</w:t>
      </w:r>
      <w:r>
        <w:rPr>
          <w:spacing w:val="21"/>
        </w:rPr>
        <w:t xml:space="preserve">  </w:t>
      </w:r>
      <w:r>
        <w:t>безопасности</w:t>
      </w:r>
      <w:r>
        <w:rPr>
          <w:spacing w:val="26"/>
        </w:rPr>
        <w:t xml:space="preserve">  </w:t>
      </w:r>
      <w:r>
        <w:t>России</w:t>
      </w:r>
      <w:r>
        <w:rPr>
          <w:spacing w:val="26"/>
        </w:rPr>
        <w:t xml:space="preserve">  </w:t>
      </w:r>
      <w:r>
        <w:t>(критичные</w:t>
      </w:r>
      <w:r>
        <w:rPr>
          <w:spacing w:val="25"/>
        </w:rPr>
        <w:t xml:space="preserve">  </w:t>
      </w:r>
      <w:r>
        <w:t>изменения</w:t>
      </w:r>
      <w:r>
        <w:rPr>
          <w:spacing w:val="26"/>
        </w:rPr>
        <w:t xml:space="preserve">  </w:t>
      </w:r>
      <w:r>
        <w:t>климата,</w:t>
      </w:r>
      <w:r>
        <w:rPr>
          <w:spacing w:val="25"/>
        </w:rPr>
        <w:t xml:space="preserve">  </w:t>
      </w:r>
      <w:r>
        <w:rPr>
          <w:spacing w:val="-2"/>
        </w:rPr>
        <w:t>негативные</w:t>
      </w:r>
      <w:proofErr w:type="gramEnd"/>
    </w:p>
    <w:p w:rsidR="008F3107" w:rsidRDefault="008F3107">
      <w:pPr>
        <w:jc w:val="both"/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3"/>
        <w:spacing w:before="74"/>
        <w:ind w:right="102" w:firstLine="0"/>
        <w:jc w:val="both"/>
      </w:pPr>
      <w:proofErr w:type="gramStart"/>
      <w:r>
        <w:lastRenderedPageBreak/>
        <w:t>медико-биологические, экологические, информационные факторы и другие условия</w:t>
      </w:r>
      <w:r>
        <w:rPr>
          <w:spacing w:val="-5"/>
        </w:rPr>
        <w:t xml:space="preserve"> </w:t>
      </w:r>
      <w:r>
        <w:t>жизнедеятельности)</w:t>
      </w:r>
      <w:r>
        <w:rPr>
          <w:spacing w:val="-6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приоритет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их значение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государства.</w:t>
      </w:r>
      <w:proofErr w:type="gramEnd"/>
      <w:r>
        <w:t xml:space="preserve"> При этом центральной проблемой безопасности жизнедеятельности остаётся сохранение жизни и здоровья каждого человека.</w:t>
      </w:r>
    </w:p>
    <w:p w:rsidR="008F3107" w:rsidRDefault="0013131D">
      <w:pPr>
        <w:pStyle w:val="a3"/>
        <w:spacing w:before="1"/>
        <w:ind w:right="103"/>
        <w:jc w:val="both"/>
      </w:pPr>
      <w: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 xml:space="preserve">по предмету ОБЖ определяется системообразующими документами в области безопасности: </w:t>
      </w:r>
      <w:proofErr w:type="gramStart"/>
      <w: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июля</w:t>
      </w:r>
      <w:r>
        <w:rPr>
          <w:spacing w:val="-18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474),</w:t>
      </w:r>
      <w:r>
        <w:rPr>
          <w:spacing w:val="-18"/>
        </w:rPr>
        <w:t xml:space="preserve"> </w:t>
      </w:r>
      <w:r>
        <w:t>Государственная</w:t>
      </w:r>
      <w:r>
        <w:rPr>
          <w:spacing w:val="-17"/>
        </w:rPr>
        <w:t xml:space="preserve"> </w:t>
      </w:r>
      <w:r>
        <w:t>программа Российской Федерации «Развитие образования» (Постановление Правительства РФ от 26.12.2017 г. № 1642</w:t>
      </w:r>
      <w:proofErr w:type="gramEnd"/>
      <w:r>
        <w:t>).</w:t>
      </w:r>
    </w:p>
    <w:p w:rsidR="008F3107" w:rsidRDefault="0013131D">
      <w:pPr>
        <w:pStyle w:val="a3"/>
        <w:spacing w:before="2"/>
        <w:ind w:right="102"/>
        <w:jc w:val="both"/>
      </w:pPr>
      <w: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 xml:space="preserve">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  <w:proofErr w:type="gramEnd"/>
    </w:p>
    <w:p w:rsidR="008F3107" w:rsidRDefault="0013131D">
      <w:pPr>
        <w:pStyle w:val="a3"/>
        <w:spacing w:before="1"/>
        <w:ind w:right="102"/>
        <w:jc w:val="both"/>
      </w:pPr>
      <w:r>
        <w:t>В</w:t>
      </w:r>
      <w:r>
        <w:rPr>
          <w:spacing w:val="-13"/>
        </w:rPr>
        <w:t xml:space="preserve"> </w:t>
      </w:r>
      <w:r>
        <w:t>настоящее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вызовов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</w:t>
      </w:r>
      <w:r>
        <w:rPr>
          <w:spacing w:val="-15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 грамотно вести себя в чрезвычайных</w:t>
      </w:r>
      <w:r>
        <w:rPr>
          <w:spacing w:val="39"/>
        </w:rPr>
        <w:t xml:space="preserve"> </w:t>
      </w:r>
      <w:r>
        <w:t>ситуациях.</w:t>
      </w:r>
      <w:r>
        <w:rPr>
          <w:spacing w:val="33"/>
        </w:rPr>
        <w:t xml:space="preserve"> </w:t>
      </w:r>
      <w:r>
        <w:t>Такой</w:t>
      </w:r>
      <w:r>
        <w:rPr>
          <w:spacing w:val="38"/>
        </w:rPr>
        <w:t xml:space="preserve"> </w:t>
      </w:r>
      <w:r>
        <w:t>подход</w:t>
      </w:r>
      <w:r>
        <w:rPr>
          <w:spacing w:val="37"/>
        </w:rPr>
        <w:t xml:space="preserve"> </w:t>
      </w:r>
      <w:r>
        <w:t>содействует</w:t>
      </w:r>
      <w:r>
        <w:rPr>
          <w:spacing w:val="38"/>
        </w:rPr>
        <w:t xml:space="preserve"> </w:t>
      </w:r>
      <w:r>
        <w:t>закреплению</w:t>
      </w:r>
      <w:r>
        <w:rPr>
          <w:spacing w:val="37"/>
        </w:rPr>
        <w:t xml:space="preserve"> </w:t>
      </w:r>
      <w:r>
        <w:t>навыков,</w:t>
      </w:r>
    </w:p>
    <w:p w:rsidR="008F3107" w:rsidRDefault="008F3107">
      <w:pPr>
        <w:jc w:val="both"/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3"/>
        <w:spacing w:before="74"/>
        <w:ind w:right="102" w:firstLine="0"/>
        <w:jc w:val="both"/>
      </w:pPr>
      <w:r>
        <w:lastRenderedPageBreak/>
        <w:t xml:space="preserve">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</w:t>
      </w:r>
      <w:r>
        <w:rPr>
          <w:spacing w:val="-2"/>
        </w:rPr>
        <w:t>безопасности.</w:t>
      </w:r>
    </w:p>
    <w:p w:rsidR="008F3107" w:rsidRDefault="008F3107">
      <w:pPr>
        <w:pStyle w:val="a3"/>
        <w:spacing w:before="2"/>
        <w:ind w:left="0" w:firstLine="0"/>
      </w:pPr>
    </w:p>
    <w:p w:rsidR="008F3107" w:rsidRDefault="0013131D">
      <w:pPr>
        <w:pStyle w:val="1"/>
        <w:spacing w:before="1" w:line="322" w:lineRule="exact"/>
        <w:ind w:left="723"/>
        <w:jc w:val="center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F3107" w:rsidRDefault="0013131D">
      <w:pPr>
        <w:ind w:left="723" w:right="4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ЖИЗНЕДЕЯТЕЛЬНОСТИ»</w:t>
      </w:r>
    </w:p>
    <w:p w:rsidR="008F3107" w:rsidRDefault="0013131D">
      <w:pPr>
        <w:pStyle w:val="a3"/>
        <w:spacing w:before="321"/>
        <w:ind w:right="102"/>
        <w:jc w:val="both"/>
      </w:pPr>
      <w:proofErr w:type="gramStart"/>
      <w:r>
        <w:t>Целью изучения учебного предмета ОБЖ в 5-7 классах является формирование у обучающихся базового уровня культуры безопасности 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личности, общества и государства.</w:t>
      </w:r>
      <w:proofErr w:type="gramEnd"/>
    </w:p>
    <w:p w:rsidR="008F3107" w:rsidRDefault="0013131D">
      <w:pPr>
        <w:pStyle w:val="a3"/>
        <w:spacing w:before="1" w:line="322" w:lineRule="exact"/>
        <w:ind w:left="830" w:firstLine="0"/>
        <w:jc w:val="both"/>
      </w:pPr>
      <w:r>
        <w:t>Задачи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171"/>
        </w:tabs>
        <w:ind w:right="103" w:firstLine="707"/>
        <w:rPr>
          <w:sz w:val="28"/>
        </w:rPr>
      </w:pPr>
      <w:r>
        <w:rPr>
          <w:sz w:val="28"/>
        </w:rPr>
        <w:t>способности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 их проявлении;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66"/>
        </w:tabs>
        <w:ind w:right="102" w:firstLine="707"/>
        <w:rPr>
          <w:sz w:val="28"/>
        </w:rPr>
      </w:pPr>
      <w:r>
        <w:rPr>
          <w:sz w:val="28"/>
        </w:rPr>
        <w:t>активной жизненной позиции, осознанного понимания значимости 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 и государства;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70"/>
        </w:tabs>
        <w:spacing w:line="242" w:lineRule="auto"/>
        <w:ind w:right="106" w:firstLine="767"/>
        <w:rPr>
          <w:sz w:val="28"/>
        </w:rPr>
      </w:pPr>
      <w:r>
        <w:rPr>
          <w:sz w:val="28"/>
        </w:rPr>
        <w:t>знаний о безопасном поведении человека в чрезвычайных ситуациях различного характера;</w:t>
      </w:r>
    </w:p>
    <w:p w:rsidR="008F3107" w:rsidRDefault="0013131D">
      <w:pPr>
        <w:pStyle w:val="a4"/>
        <w:numPr>
          <w:ilvl w:val="1"/>
          <w:numId w:val="8"/>
        </w:numPr>
        <w:tabs>
          <w:tab w:val="left" w:pos="1066"/>
        </w:tabs>
        <w:ind w:right="103" w:firstLine="767"/>
        <w:rPr>
          <w:sz w:val="28"/>
        </w:rPr>
      </w:pPr>
      <w:r>
        <w:rPr>
          <w:sz w:val="28"/>
        </w:rPr>
        <w:t>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коллективной защиты.</w:t>
      </w:r>
    </w:p>
    <w:p w:rsidR="008F3107" w:rsidRDefault="0013131D">
      <w:pPr>
        <w:pStyle w:val="1"/>
        <w:spacing w:before="315"/>
        <w:ind w:left="753" w:right="737"/>
        <w:jc w:val="center"/>
      </w:pP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:rsidR="008F3107" w:rsidRDefault="008F3107">
      <w:pPr>
        <w:pStyle w:val="a3"/>
        <w:spacing w:before="1"/>
        <w:ind w:left="0" w:firstLine="0"/>
        <w:rPr>
          <w:b/>
        </w:rPr>
      </w:pPr>
    </w:p>
    <w:p w:rsidR="008F3107" w:rsidRDefault="0013131D">
      <w:pPr>
        <w:pStyle w:val="a3"/>
        <w:spacing w:before="1"/>
        <w:ind w:right="103"/>
        <w:jc w:val="both"/>
      </w:pPr>
      <w:r>
        <w:t>Изучение учебного предмета ОБЖ предусматривается в течение трех лет, в 5–7 классах по 1 часу в неделю. Всего на изучение предмета ОБЖ отводится 102 часа, из них по 34 часа в каждом классе.</w:t>
      </w:r>
    </w:p>
    <w:p w:rsidR="008F3107" w:rsidRDefault="0013131D">
      <w:pPr>
        <w:pStyle w:val="1"/>
        <w:spacing w:before="321"/>
        <w:ind w:left="753" w:right="737"/>
        <w:jc w:val="center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8F3107" w:rsidRDefault="008F3107">
      <w:pPr>
        <w:pStyle w:val="a3"/>
        <w:spacing w:before="1"/>
        <w:ind w:left="0" w:firstLine="0"/>
        <w:rPr>
          <w:b/>
        </w:rPr>
      </w:pPr>
    </w:p>
    <w:p w:rsidR="008F3107" w:rsidRDefault="0013131D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F3107" w:rsidRDefault="0013131D">
      <w:pPr>
        <w:pStyle w:val="a3"/>
        <w:ind w:firstLine="0"/>
      </w:pPr>
      <w:r>
        <w:rPr>
          <w:b/>
        </w:rPr>
        <w:t>современном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обществе</w:t>
      </w:r>
      <w:proofErr w:type="gramEnd"/>
      <w:r>
        <w:rPr>
          <w:b/>
        </w:rPr>
        <w:t>».</w:t>
      </w:r>
      <w:r>
        <w:rPr>
          <w:b/>
          <w:spacing w:val="-5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ОБЖ.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 жизни человека. Основные правила безопасного поведения в различных ситуациях. Разновидности чрезвычайных ситуаций.</w:t>
      </w:r>
    </w:p>
    <w:p w:rsidR="008F3107" w:rsidRDefault="008F3107">
      <w:p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3"/>
        <w:spacing w:before="74"/>
        <w:ind w:right="102"/>
        <w:jc w:val="both"/>
      </w:pPr>
      <w:r>
        <w:rPr>
          <w:b/>
        </w:rPr>
        <w:lastRenderedPageBreak/>
        <w:t xml:space="preserve">Модуль «Здоровье и как его сохранить. </w:t>
      </w:r>
      <w:r>
        <w:t>Организм человека и его безопасность. Системы органов. Нервная система. Сердце. Дыхательная система. Правильное питание. Здоровье органов чувств. Психическое здоровье человека. Социальное здоровье человека. Факторы, влияющие на здоровье.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влияние на</w:t>
      </w:r>
      <w:r>
        <w:rPr>
          <w:spacing w:val="-13"/>
        </w:rPr>
        <w:t xml:space="preserve"> </w:t>
      </w:r>
      <w:r>
        <w:t>здоровье.</w:t>
      </w:r>
      <w:r>
        <w:rPr>
          <w:spacing w:val="-14"/>
        </w:rPr>
        <w:t xml:space="preserve"> </w:t>
      </w:r>
      <w:r>
        <w:t>Закаливание.</w:t>
      </w:r>
      <w:r>
        <w:rPr>
          <w:spacing w:val="-14"/>
        </w:rPr>
        <w:t xml:space="preserve"> </w:t>
      </w:r>
      <w:r>
        <w:t>Компьютер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здоровье.</w:t>
      </w:r>
      <w:r>
        <w:rPr>
          <w:spacing w:val="-16"/>
        </w:rPr>
        <w:t xml:space="preserve"> </w:t>
      </w:r>
      <w:r>
        <w:t>Инфекционные</w:t>
      </w:r>
      <w:r>
        <w:rPr>
          <w:spacing w:val="-12"/>
        </w:rPr>
        <w:t xml:space="preserve"> </w:t>
      </w:r>
      <w:r>
        <w:t>заболевания 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профилактики.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 xml:space="preserve">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</w:t>
      </w:r>
    </w:p>
    <w:p w:rsidR="008F3107" w:rsidRDefault="0013131D">
      <w:pPr>
        <w:pStyle w:val="a3"/>
        <w:spacing w:before="2"/>
        <w:ind w:right="102"/>
        <w:jc w:val="both"/>
      </w:pPr>
      <w:r>
        <w:rPr>
          <w:b/>
        </w:rPr>
        <w:t xml:space="preserve">Модуль «Безопасность на транспорте». </w:t>
      </w:r>
      <w:r>
        <w:t>Правила поведения для пешеходов.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пассажиров.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вы</w:t>
      </w:r>
      <w:r>
        <w:rPr>
          <w:spacing w:val="-18"/>
        </w:rPr>
        <w:t xml:space="preserve"> </w:t>
      </w:r>
      <w:r>
        <w:t>водитель</w:t>
      </w:r>
      <w:r>
        <w:rPr>
          <w:spacing w:val="-17"/>
        </w:rPr>
        <w:t xml:space="preserve"> </w:t>
      </w:r>
      <w:r>
        <w:t xml:space="preserve">велосипеда. Безопасность на дорогах. Правила поведения на транспорте (наземном, в том числе железнодорожном, воздушном и водном), ответственность за их </w:t>
      </w:r>
      <w:r>
        <w:rPr>
          <w:spacing w:val="-2"/>
        </w:rPr>
        <w:t>нарушения.</w:t>
      </w:r>
    </w:p>
    <w:p w:rsidR="008F3107" w:rsidRDefault="0013131D">
      <w:pPr>
        <w:pStyle w:val="a3"/>
      </w:pPr>
      <w:r>
        <w:rPr>
          <w:b/>
        </w:rPr>
        <w:t xml:space="preserve">Модуль «Безопасность в быту». </w:t>
      </w:r>
      <w:r>
        <w:t>Среда обитания человека. Службы безопасности города (поселка). Основные правила безопасности на улице. Безопасность</w:t>
      </w:r>
      <w:r>
        <w:rPr>
          <w:spacing w:val="-4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подъезде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площадке.</w:t>
      </w:r>
      <w:r>
        <w:rPr>
          <w:spacing w:val="-4"/>
        </w:rPr>
        <w:t xml:space="preserve"> </w:t>
      </w:r>
      <w:r>
        <w:t>Правила поведения при пожаре.</w:t>
      </w:r>
    </w:p>
    <w:p w:rsidR="008F3107" w:rsidRDefault="0013131D">
      <w:pPr>
        <w:pStyle w:val="a3"/>
        <w:spacing w:before="1"/>
      </w:pPr>
      <w:r>
        <w:rPr>
          <w:b/>
        </w:rPr>
        <w:t xml:space="preserve">Модуль «Безопасность в социуме». </w:t>
      </w:r>
      <w:r>
        <w:t>Какие конфликты возникают в социуме.</w:t>
      </w:r>
      <w:r>
        <w:rPr>
          <w:spacing w:val="-6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 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 безопасности</w:t>
      </w:r>
      <w:r>
        <w:rPr>
          <w:spacing w:val="-1"/>
        </w:rPr>
        <w:t xml:space="preserve"> </w:t>
      </w:r>
      <w:r>
        <w:t xml:space="preserve">жизни и здоровья граждан Российской </w:t>
      </w:r>
      <w:r>
        <w:rPr>
          <w:spacing w:val="-2"/>
        </w:rPr>
        <w:t>Федерации.</w:t>
      </w:r>
    </w:p>
    <w:p w:rsidR="008F3107" w:rsidRDefault="0013131D">
      <w:pPr>
        <w:pStyle w:val="a3"/>
        <w:ind w:right="102"/>
        <w:jc w:val="both"/>
      </w:pPr>
      <w:r>
        <w:rPr>
          <w:b/>
        </w:rPr>
        <w:t xml:space="preserve">Модуль «Основы противодействия экстремизму и терроризму». </w:t>
      </w:r>
      <w:r>
        <w:t>Терроризм, экстремизм, наркотизм -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8F3107" w:rsidRDefault="0013131D">
      <w:pPr>
        <w:spacing w:line="310" w:lineRule="exact"/>
        <w:ind w:left="830"/>
        <w:jc w:val="both"/>
        <w:rPr>
          <w:b/>
          <w:sz w:val="27"/>
        </w:rPr>
      </w:pPr>
      <w:r>
        <w:rPr>
          <w:b/>
          <w:sz w:val="27"/>
        </w:rPr>
        <w:t>Модуль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«Безопасность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информационном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пространстве».</w:t>
      </w:r>
    </w:p>
    <w:p w:rsidR="008F3107" w:rsidRDefault="0013131D">
      <w:pPr>
        <w:spacing w:line="310" w:lineRule="exact"/>
        <w:ind w:left="122"/>
        <w:jc w:val="both"/>
        <w:rPr>
          <w:sz w:val="27"/>
        </w:rPr>
      </w:pPr>
      <w:r>
        <w:rPr>
          <w:sz w:val="27"/>
        </w:rPr>
        <w:t>Информационная</w:t>
      </w:r>
      <w:r>
        <w:rPr>
          <w:spacing w:val="-12"/>
          <w:sz w:val="27"/>
        </w:rPr>
        <w:t xml:space="preserve"> </w:t>
      </w:r>
      <w:r>
        <w:rPr>
          <w:sz w:val="27"/>
        </w:rPr>
        <w:t>среда.</w:t>
      </w:r>
      <w:r>
        <w:rPr>
          <w:spacing w:val="-12"/>
          <w:sz w:val="27"/>
        </w:rPr>
        <w:t xml:space="preserve"> </w:t>
      </w:r>
      <w:r>
        <w:rPr>
          <w:sz w:val="27"/>
        </w:rPr>
        <w:t>Безопасное</w:t>
      </w:r>
      <w:r>
        <w:rPr>
          <w:spacing w:val="-14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ресурсов.</w:t>
      </w:r>
    </w:p>
    <w:p w:rsidR="008F3107" w:rsidRDefault="0013131D">
      <w:pPr>
        <w:pStyle w:val="a3"/>
        <w:spacing w:before="2"/>
        <w:ind w:right="102"/>
        <w:jc w:val="both"/>
      </w:pPr>
      <w:r>
        <w:rPr>
          <w:b/>
        </w:rPr>
        <w:t xml:space="preserve">Модуль «Безопасность в природной среде». </w:t>
      </w:r>
      <w:r>
        <w:t>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</w:t>
      </w:r>
      <w:r>
        <w:rPr>
          <w:spacing w:val="-1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бедствия,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подачи и ответы на них.</w:t>
      </w:r>
      <w:r>
        <w:rPr>
          <w:spacing w:val="-1"/>
        </w:rPr>
        <w:t xml:space="preserve"> </w:t>
      </w:r>
      <w:r>
        <w:t>Стихийные бедствия и их опасности. Ориентирование. Чрезвычайные ситуации природного характера. Туристский поход.</w:t>
      </w:r>
    </w:p>
    <w:p w:rsidR="008F3107" w:rsidRDefault="0013131D">
      <w:pPr>
        <w:ind w:left="122" w:right="102" w:firstLine="707"/>
        <w:jc w:val="both"/>
        <w:rPr>
          <w:sz w:val="28"/>
        </w:rPr>
      </w:pPr>
      <w:r>
        <w:rPr>
          <w:b/>
          <w:sz w:val="28"/>
        </w:rPr>
        <w:t xml:space="preserve">Модуль «Основы медицинских знаний». </w:t>
      </w:r>
      <w:r>
        <w:rPr>
          <w:sz w:val="28"/>
        </w:rPr>
        <w:t>Основы оказания первой помощи.</w:t>
      </w:r>
      <w:r>
        <w:rPr>
          <w:spacing w:val="39"/>
          <w:sz w:val="28"/>
        </w:rPr>
        <w:t xml:space="preserve">  </w:t>
      </w:r>
      <w:r>
        <w:rPr>
          <w:sz w:val="28"/>
        </w:rPr>
        <w:t>Первая</w:t>
      </w:r>
      <w:r>
        <w:rPr>
          <w:spacing w:val="40"/>
          <w:sz w:val="28"/>
        </w:rPr>
        <w:t xml:space="preserve">  </w:t>
      </w:r>
      <w:r>
        <w:rPr>
          <w:sz w:val="28"/>
        </w:rPr>
        <w:t>помощь</w:t>
      </w:r>
      <w:r>
        <w:rPr>
          <w:spacing w:val="39"/>
          <w:sz w:val="28"/>
        </w:rPr>
        <w:t xml:space="preserve">  </w:t>
      </w:r>
      <w:r>
        <w:rPr>
          <w:sz w:val="28"/>
        </w:rPr>
        <w:t>при</w:t>
      </w:r>
      <w:r>
        <w:rPr>
          <w:spacing w:val="41"/>
          <w:sz w:val="28"/>
        </w:rPr>
        <w:t xml:space="preserve">  </w:t>
      </w:r>
      <w:r>
        <w:rPr>
          <w:sz w:val="28"/>
        </w:rPr>
        <w:t>наружном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1"/>
          <w:sz w:val="28"/>
        </w:rPr>
        <w:t xml:space="preserve">  </w:t>
      </w:r>
      <w:r>
        <w:rPr>
          <w:sz w:val="28"/>
        </w:rPr>
        <w:t>внутреннем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кровотечении.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140" w:left="1580" w:header="0" w:footer="956" w:gutter="0"/>
          <w:cols w:space="720"/>
        </w:sectPr>
      </w:pPr>
    </w:p>
    <w:p w:rsidR="008F3107" w:rsidRDefault="0013131D">
      <w:pPr>
        <w:pStyle w:val="a3"/>
        <w:spacing w:before="74"/>
        <w:ind w:right="102" w:firstLine="0"/>
        <w:jc w:val="both"/>
      </w:pPr>
      <w:r>
        <w:lastRenderedPageBreak/>
        <w:t>Извлечение инородного тела из верхних дыхательных путей. Первая помощь при</w:t>
      </w:r>
      <w:r>
        <w:rPr>
          <w:spacing w:val="-12"/>
        </w:rPr>
        <w:t xml:space="preserve"> </w:t>
      </w:r>
      <w:r>
        <w:t>ушибах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растяжениях,</w:t>
      </w:r>
      <w:r>
        <w:rPr>
          <w:spacing w:val="-14"/>
        </w:rPr>
        <w:t xml:space="preserve"> </w:t>
      </w:r>
      <w:r>
        <w:t>вывихах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переломах.</w:t>
      </w:r>
      <w:r>
        <w:rPr>
          <w:spacing w:val="-13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укусе</w:t>
      </w:r>
      <w:r>
        <w:rPr>
          <w:spacing w:val="-18"/>
        </w:rPr>
        <w:t xml:space="preserve"> </w:t>
      </w:r>
      <w:r>
        <w:t>насекомых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змей.</w:t>
      </w:r>
      <w:r>
        <w:rPr>
          <w:spacing w:val="-17"/>
        </w:rPr>
        <w:t xml:space="preserve"> </w:t>
      </w:r>
      <w:r>
        <w:t>Первая</w:t>
      </w:r>
      <w:r>
        <w:rPr>
          <w:spacing w:val="-18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сердечной деятельности. Первая помощь при коме. Особенности оказания первой помощи при поражении электрическим током.</w:t>
      </w:r>
    </w:p>
    <w:p w:rsidR="008F3107" w:rsidRDefault="008F3107">
      <w:pPr>
        <w:pStyle w:val="a3"/>
        <w:spacing w:before="2"/>
        <w:ind w:left="0" w:firstLine="0"/>
      </w:pPr>
    </w:p>
    <w:p w:rsidR="008F3107" w:rsidRDefault="0013131D">
      <w:pPr>
        <w:pStyle w:val="1"/>
        <w:spacing w:line="322" w:lineRule="exact"/>
        <w:ind w:left="750" w:right="737"/>
        <w:jc w:val="center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F3107" w:rsidRDefault="0013131D">
      <w:pPr>
        <w:pStyle w:val="2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8F3107" w:rsidRDefault="0013131D">
      <w:pPr>
        <w:pStyle w:val="a3"/>
        <w:ind w:right="100"/>
        <w:jc w:val="both"/>
      </w:pPr>
      <w:r>
        <w:t>Личностные результаты, формируемые в ходе изучения учебного курса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spacing w:before="1"/>
        <w:ind w:left="1109" w:hanging="279"/>
        <w:jc w:val="both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998"/>
        </w:tabs>
        <w:ind w:right="102" w:firstLine="707"/>
        <w:rPr>
          <w:sz w:val="28"/>
        </w:rPr>
      </w:pPr>
      <w:r>
        <w:rPr>
          <w:sz w:val="28"/>
        </w:rPr>
        <w:t>осознание российской гражданской идентичности в пол</w:t>
      </w:r>
      <w:proofErr w:type="gramStart"/>
      <w:r>
        <w:rPr>
          <w:sz w:val="28"/>
        </w:rPr>
        <w:t>и-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92"/>
        </w:tabs>
        <w:ind w:right="105" w:firstLine="707"/>
        <w:rPr>
          <w:sz w:val="28"/>
        </w:rPr>
      </w:pPr>
      <w:r>
        <w:rPr>
          <w:sz w:val="28"/>
        </w:rPr>
        <w:t>формирование чувства гордости за свою Родину, ответственного отношения к выполнению конституционного долга — защите Отечества.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spacing w:before="2"/>
        <w:ind w:left="1109" w:hanging="279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03"/>
        </w:tabs>
        <w:ind w:right="102" w:firstLine="707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sz w:val="28"/>
        </w:rPr>
        <w:t>представление об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 помощь людям, нуждающимся в ней);</w:t>
      </w:r>
      <w:proofErr w:type="gramEnd"/>
    </w:p>
    <w:p w:rsidR="008F3107" w:rsidRDefault="0013131D">
      <w:pPr>
        <w:pStyle w:val="a4"/>
        <w:numPr>
          <w:ilvl w:val="1"/>
          <w:numId w:val="7"/>
        </w:numPr>
        <w:tabs>
          <w:tab w:val="left" w:pos="1030"/>
        </w:tabs>
        <w:ind w:right="102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</w:t>
      </w:r>
      <w:r>
        <w:rPr>
          <w:spacing w:val="-2"/>
          <w:sz w:val="28"/>
        </w:rPr>
        <w:t>государства;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64"/>
        </w:tabs>
        <w:ind w:right="102" w:firstLine="707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международной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безопасности,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обороны</w:t>
      </w:r>
      <w:r>
        <w:rPr>
          <w:spacing w:val="55"/>
          <w:w w:val="150"/>
          <w:sz w:val="28"/>
        </w:rPr>
        <w:t xml:space="preserve">  </w:t>
      </w:r>
      <w:r>
        <w:rPr>
          <w:spacing w:val="-2"/>
          <w:sz w:val="28"/>
        </w:rPr>
        <w:t>страны,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3"/>
        <w:spacing w:before="74"/>
        <w:ind w:right="103" w:firstLine="0"/>
        <w:jc w:val="both"/>
      </w:pPr>
      <w:r>
        <w:lastRenderedPageBreak/>
        <w:t>осмысление</w:t>
      </w:r>
      <w:r>
        <w:rPr>
          <w:spacing w:val="-16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населения от опасных и чрезвычайных ситуаций природного, техногенного и социального характера;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32"/>
        </w:tabs>
        <w:spacing w:before="2"/>
        <w:ind w:right="104" w:firstLine="707"/>
        <w:rPr>
          <w:sz w:val="28"/>
        </w:rPr>
      </w:pPr>
      <w:r>
        <w:rPr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>
        <w:rPr>
          <w:spacing w:val="-13"/>
          <w:sz w:val="28"/>
        </w:rPr>
        <w:t xml:space="preserve"> </w:t>
      </w:r>
      <w:r>
        <w:rPr>
          <w:sz w:val="28"/>
        </w:rPr>
        <w:t>дискриминации,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веротерпимости,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ind w:left="1109" w:hanging="279"/>
        <w:jc w:val="both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93"/>
        </w:tabs>
        <w:ind w:right="102" w:firstLine="707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92"/>
        </w:tabs>
        <w:spacing w:before="1"/>
        <w:ind w:right="102" w:firstLine="707"/>
        <w:rPr>
          <w:sz w:val="28"/>
        </w:rPr>
      </w:pPr>
      <w:r>
        <w:rPr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250"/>
        </w:tabs>
        <w:ind w:right="103" w:firstLine="707"/>
        <w:rPr>
          <w:sz w:val="28"/>
        </w:rPr>
      </w:pPr>
      <w:r>
        <w:rPr>
          <w:sz w:val="28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</w:t>
      </w:r>
      <w:r>
        <w:rPr>
          <w:spacing w:val="-2"/>
          <w:sz w:val="28"/>
        </w:rPr>
        <w:t>людей.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spacing w:line="240" w:lineRule="auto"/>
        <w:ind w:left="1109" w:hanging="279"/>
        <w:jc w:val="both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217"/>
        </w:tabs>
        <w:ind w:right="107" w:firstLine="707"/>
        <w:rPr>
          <w:sz w:val="28"/>
        </w:rPr>
      </w:pPr>
      <w:r>
        <w:rPr>
          <w:sz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03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spacing w:line="317" w:lineRule="exact"/>
        <w:ind w:left="1109" w:hanging="27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45"/>
        </w:tabs>
        <w:ind w:right="103" w:firstLine="707"/>
        <w:rPr>
          <w:sz w:val="28"/>
        </w:rPr>
      </w:pPr>
      <w:r>
        <w:rPr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  <w:sz w:val="28"/>
        </w:rPr>
        <w:t>благополучия;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33"/>
        </w:tabs>
        <w:ind w:right="102" w:firstLine="707"/>
        <w:rPr>
          <w:sz w:val="28"/>
        </w:rPr>
      </w:pPr>
      <w:r>
        <w:rPr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коммуникационные 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каналы);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08"/>
        </w:tabs>
        <w:ind w:right="102" w:firstLine="707"/>
        <w:rPr>
          <w:sz w:val="28"/>
        </w:rPr>
      </w:pPr>
      <w:r>
        <w:rPr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2"/>
        <w:numPr>
          <w:ilvl w:val="0"/>
          <w:numId w:val="7"/>
        </w:numPr>
        <w:tabs>
          <w:tab w:val="left" w:pos="1197"/>
        </w:tabs>
        <w:spacing w:before="74" w:line="242" w:lineRule="auto"/>
        <w:ind w:left="122" w:right="104" w:firstLine="707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984"/>
        </w:tabs>
        <w:ind w:right="102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2"/>
          <w:sz w:val="28"/>
        </w:rPr>
        <w:t xml:space="preserve"> </w:t>
      </w:r>
      <w:r>
        <w:rPr>
          <w:sz w:val="28"/>
        </w:rPr>
        <w:t>ОБЖ,</w:t>
      </w:r>
      <w:r>
        <w:rPr>
          <w:spacing w:val="-14"/>
          <w:sz w:val="28"/>
        </w:rPr>
        <w:t xml:space="preserve"> </w:t>
      </w:r>
      <w:r>
        <w:rPr>
          <w:sz w:val="28"/>
        </w:rPr>
        <w:t>его значения для безопасной и продуктивной жизнедеятельности человека, общества и государства;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21"/>
        </w:tabs>
        <w:ind w:right="100" w:firstLine="707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3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5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8"/>
          <w:sz w:val="28"/>
        </w:rPr>
        <w:t xml:space="preserve"> </w:t>
      </w:r>
      <w:r>
        <w:rPr>
          <w:sz w:val="28"/>
        </w:rPr>
        <w:t>и иных форм вреда для физического и психического здоровья; соблюдение 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58"/>
        </w:tabs>
        <w:ind w:right="104" w:firstLine="707"/>
        <w:rPr>
          <w:sz w:val="28"/>
        </w:rPr>
      </w:pPr>
      <w:r>
        <w:rPr>
          <w:sz w:val="28"/>
        </w:rPr>
        <w:t>умение осознавать эмоциональное состояние своё и других, уметь управлять собственным эмоциональным состоянием;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82"/>
        </w:tabs>
        <w:ind w:right="101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ind w:left="1109" w:hanging="279"/>
        <w:jc w:val="both"/>
      </w:pP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977"/>
        </w:tabs>
        <w:ind w:right="101" w:firstLine="707"/>
        <w:rPr>
          <w:sz w:val="28"/>
        </w:rPr>
      </w:pP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 и потребностей;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93"/>
        </w:tabs>
        <w:ind w:right="105" w:firstLine="707"/>
        <w:rPr>
          <w:sz w:val="28"/>
        </w:rPr>
      </w:pPr>
      <w:r>
        <w:rPr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49"/>
        </w:tabs>
        <w:ind w:right="104" w:firstLine="707"/>
        <w:rPr>
          <w:sz w:val="28"/>
        </w:rPr>
      </w:pPr>
      <w:r>
        <w:rPr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118"/>
        </w:tabs>
        <w:ind w:right="104" w:firstLine="707"/>
        <w:rPr>
          <w:sz w:val="28"/>
        </w:rPr>
      </w:pPr>
      <w:proofErr w:type="gramStart"/>
      <w:r>
        <w:rPr>
          <w:sz w:val="28"/>
        </w:rPr>
        <w:t>установка на овладение знаниями и умениями предупреждения опасных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 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средах (в</w:t>
      </w:r>
      <w:r>
        <w:rPr>
          <w:spacing w:val="20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массовых</w:t>
      </w:r>
      <w:proofErr w:type="gramEnd"/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3"/>
        <w:spacing w:before="74" w:line="242" w:lineRule="auto"/>
        <w:ind w:right="104" w:firstLine="0"/>
        <w:jc w:val="both"/>
      </w:pPr>
      <w:proofErr w:type="gramStart"/>
      <w:r>
        <w:lastRenderedPageBreak/>
        <w:t>мероприятиях</w:t>
      </w:r>
      <w:proofErr w:type="gramEnd"/>
      <w:r>
        <w:t xml:space="preserve">, при коммуникации, при воздействии рисков культурной </w:t>
      </w:r>
      <w:r>
        <w:rPr>
          <w:spacing w:val="-2"/>
        </w:rPr>
        <w:t>среды).</w:t>
      </w:r>
    </w:p>
    <w:p w:rsidR="008F3107" w:rsidRDefault="0013131D">
      <w:pPr>
        <w:pStyle w:val="2"/>
        <w:numPr>
          <w:ilvl w:val="0"/>
          <w:numId w:val="7"/>
        </w:numPr>
        <w:tabs>
          <w:tab w:val="left" w:pos="1109"/>
        </w:tabs>
        <w:spacing w:line="317" w:lineRule="exact"/>
        <w:ind w:left="1109" w:hanging="279"/>
        <w:jc w:val="both"/>
      </w:pPr>
      <w:r>
        <w:t>Экологическое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989"/>
        </w:tabs>
        <w:ind w:right="102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8F3107" w:rsidRDefault="0013131D">
      <w:pPr>
        <w:pStyle w:val="a4"/>
        <w:numPr>
          <w:ilvl w:val="1"/>
          <w:numId w:val="7"/>
        </w:numPr>
        <w:tabs>
          <w:tab w:val="left" w:pos="1075"/>
        </w:tabs>
        <w:ind w:right="102" w:firstLine="707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F3107" w:rsidRDefault="0013131D">
      <w:pPr>
        <w:pStyle w:val="2"/>
        <w:spacing w:before="1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:rsidR="008F3107" w:rsidRDefault="0013131D">
      <w:pPr>
        <w:pStyle w:val="a3"/>
        <w:ind w:right="104"/>
        <w:jc w:val="both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 курса ОБЖ, должны отражать:</w:t>
      </w:r>
    </w:p>
    <w:p w:rsidR="008F3107" w:rsidRDefault="0013131D">
      <w:pPr>
        <w:pStyle w:val="2"/>
        <w:numPr>
          <w:ilvl w:val="0"/>
          <w:numId w:val="6"/>
        </w:numPr>
        <w:tabs>
          <w:tab w:val="left" w:pos="1109"/>
        </w:tabs>
        <w:spacing w:line="321" w:lineRule="exact"/>
        <w:ind w:left="1109" w:hanging="279"/>
        <w:jc w:val="both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F3107" w:rsidRDefault="0013131D">
      <w:pPr>
        <w:pStyle w:val="a3"/>
        <w:ind w:left="830" w:firstLine="0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59"/>
        </w:tabs>
        <w:spacing w:before="2"/>
        <w:ind w:right="103" w:firstLine="707"/>
        <w:rPr>
          <w:sz w:val="28"/>
        </w:rPr>
      </w:pPr>
      <w:r>
        <w:rPr>
          <w:sz w:val="28"/>
        </w:rPr>
        <w:t xml:space="preserve">выявлять и характеризовать существенные признаки объектов </w:t>
      </w:r>
      <w:r>
        <w:rPr>
          <w:spacing w:val="-2"/>
          <w:sz w:val="28"/>
        </w:rPr>
        <w:t>(явлений);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18"/>
        </w:tabs>
        <w:ind w:right="103" w:firstLine="707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88"/>
        </w:tabs>
        <w:ind w:right="102" w:firstLine="707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наблюдениях; предлагать критерии для выявления закономерностей и противоречий;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10"/>
        </w:tabs>
        <w:ind w:right="103" w:firstLine="707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94"/>
        </w:tabs>
        <w:ind w:right="103" w:firstLine="707"/>
        <w:rPr>
          <w:sz w:val="28"/>
        </w:rPr>
      </w:pPr>
      <w:r>
        <w:rPr>
          <w:sz w:val="28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1"/>
        </w:tabs>
        <w:ind w:right="102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8F3107" w:rsidRDefault="0013131D">
      <w:pPr>
        <w:pStyle w:val="a3"/>
        <w:spacing w:line="321" w:lineRule="exact"/>
        <w:ind w:left="830" w:firstLine="0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73"/>
        </w:tabs>
        <w:ind w:right="103" w:firstLine="707"/>
        <w:rPr>
          <w:sz w:val="28"/>
        </w:rPr>
      </w:pPr>
      <w:r>
        <w:rPr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04"/>
        </w:tabs>
        <w:spacing w:before="1"/>
        <w:ind w:right="102" w:firstLine="707"/>
        <w:rPr>
          <w:sz w:val="28"/>
        </w:rPr>
      </w:pPr>
      <w:r>
        <w:rPr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1"/>
          <w:numId w:val="6"/>
        </w:numPr>
        <w:tabs>
          <w:tab w:val="left" w:pos="1241"/>
        </w:tabs>
        <w:spacing w:before="74"/>
        <w:ind w:right="100" w:firstLine="707"/>
        <w:rPr>
          <w:sz w:val="28"/>
        </w:rPr>
      </w:pPr>
      <w:r>
        <w:rPr>
          <w:sz w:val="28"/>
        </w:rPr>
        <w:lastRenderedPageBreak/>
        <w:t>проводить (принимать участие) небольшое самостоятельное исследование заданного объекта (явления), устанавливать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следственные связи;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82"/>
        </w:tabs>
        <w:spacing w:before="2"/>
        <w:ind w:right="103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3107" w:rsidRDefault="0013131D">
      <w:pPr>
        <w:pStyle w:val="a3"/>
        <w:spacing w:line="321" w:lineRule="exact"/>
        <w:ind w:left="830" w:firstLine="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25"/>
        </w:tabs>
        <w:spacing w:before="2"/>
        <w:ind w:right="103" w:firstLine="707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16"/>
        </w:tabs>
        <w:ind w:right="103" w:firstLine="707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25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98"/>
        </w:tabs>
        <w:ind w:right="102" w:firstLine="707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85"/>
        </w:tabs>
        <w:ind w:right="103" w:firstLine="707"/>
        <w:rPr>
          <w:sz w:val="28"/>
        </w:rPr>
      </w:pPr>
      <w:r>
        <w:rPr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8F3107" w:rsidRDefault="0013131D">
      <w:pPr>
        <w:pStyle w:val="2"/>
        <w:numPr>
          <w:ilvl w:val="0"/>
          <w:numId w:val="6"/>
        </w:numPr>
        <w:tabs>
          <w:tab w:val="left" w:pos="1109"/>
        </w:tabs>
        <w:ind w:left="1109" w:hanging="279"/>
        <w:jc w:val="both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действиями.</w:t>
      </w:r>
    </w:p>
    <w:p w:rsidR="008F3107" w:rsidRDefault="0013131D">
      <w:pPr>
        <w:pStyle w:val="a3"/>
        <w:spacing w:line="322" w:lineRule="exact"/>
        <w:ind w:left="830" w:firstLine="0"/>
      </w:pPr>
      <w:r>
        <w:rPr>
          <w:spacing w:val="-2"/>
        </w:rPr>
        <w:t>Общение: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89"/>
        </w:tabs>
        <w:ind w:right="102" w:firstLine="707"/>
        <w:rPr>
          <w:sz w:val="28"/>
        </w:rPr>
      </w:pPr>
      <w:r>
        <w:rPr>
          <w:sz w:val="28"/>
        </w:rPr>
        <w:t>уверенно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 выражать эмоции в соответствии с форматом и целями общения, определять предпосылки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грамотное общение для их смягчения;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80"/>
        </w:tabs>
        <w:ind w:right="103" w:firstLine="707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82"/>
        </w:tabs>
        <w:ind w:right="104" w:firstLine="707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54"/>
        </w:tabs>
        <w:ind w:right="104" w:firstLine="707"/>
        <w:rPr>
          <w:sz w:val="28"/>
        </w:rPr>
      </w:pPr>
      <w:r>
        <w:rPr>
          <w:sz w:val="28"/>
        </w:rPr>
        <w:t>в ходе общения задавать вопросы и выдавать ответы по существу решаемой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 участников диалога;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88"/>
        </w:tabs>
        <w:ind w:right="102" w:firstLine="707"/>
        <w:rPr>
          <w:sz w:val="28"/>
        </w:rPr>
      </w:pPr>
      <w:r>
        <w:rPr>
          <w:sz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F3107" w:rsidRDefault="0013131D">
      <w:pPr>
        <w:pStyle w:val="a3"/>
        <w:spacing w:line="321" w:lineRule="exact"/>
        <w:ind w:left="830" w:firstLine="0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4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 работы при решении конкретной учебной задачи;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87"/>
        </w:tabs>
        <w:ind w:right="102" w:firstLine="707"/>
        <w:rPr>
          <w:sz w:val="28"/>
        </w:rPr>
      </w:pPr>
      <w:r>
        <w:rPr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1"/>
          <w:numId w:val="6"/>
        </w:numPr>
        <w:tabs>
          <w:tab w:val="left" w:pos="994"/>
        </w:tabs>
        <w:spacing w:before="74"/>
        <w:ind w:right="102" w:firstLine="70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партнёра,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помогали или затрудняли нахождение общего решения, оценивать качество своего вклада в общий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сферу ответственности и проявлять готовность к предоставлению отчёта перед </w:t>
      </w:r>
      <w:r>
        <w:rPr>
          <w:spacing w:val="-2"/>
          <w:sz w:val="28"/>
        </w:rPr>
        <w:t>группой.</w:t>
      </w:r>
    </w:p>
    <w:p w:rsidR="008F3107" w:rsidRDefault="0013131D">
      <w:pPr>
        <w:pStyle w:val="2"/>
        <w:numPr>
          <w:ilvl w:val="0"/>
          <w:numId w:val="6"/>
        </w:numPr>
        <w:tabs>
          <w:tab w:val="left" w:pos="1420"/>
        </w:tabs>
        <w:spacing w:before="1" w:line="240" w:lineRule="auto"/>
        <w:ind w:left="122" w:right="103" w:firstLine="707"/>
        <w:jc w:val="both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действиями.</w:t>
      </w:r>
    </w:p>
    <w:p w:rsidR="008F3107" w:rsidRDefault="0013131D">
      <w:pPr>
        <w:pStyle w:val="a3"/>
        <w:spacing w:before="2" w:line="322" w:lineRule="exact"/>
        <w:ind w:left="830" w:firstLine="0"/>
      </w:pPr>
      <w:r>
        <w:rPr>
          <w:spacing w:val="-2"/>
        </w:rPr>
        <w:t>Самоорганизация: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27"/>
        </w:tabs>
        <w:ind w:right="103" w:firstLine="707"/>
        <w:jc w:val="left"/>
        <w:rPr>
          <w:sz w:val="28"/>
        </w:rPr>
      </w:pPr>
      <w:r>
        <w:rPr>
          <w:sz w:val="28"/>
        </w:rPr>
        <w:t>выявлять проблемные вопросы, требующие решения в жизненных 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ситуациях;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183"/>
        </w:tabs>
        <w:ind w:right="104" w:firstLine="707"/>
        <w:rPr>
          <w:sz w:val="28"/>
        </w:rPr>
      </w:pPr>
      <w:r>
        <w:rPr>
          <w:sz w:val="28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</w:t>
      </w:r>
      <w:r>
        <w:rPr>
          <w:spacing w:val="-2"/>
          <w:sz w:val="28"/>
        </w:rPr>
        <w:t>ресурсов;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54"/>
        </w:tabs>
        <w:ind w:right="102" w:firstLine="707"/>
        <w:rPr>
          <w:sz w:val="28"/>
        </w:rPr>
      </w:pPr>
      <w:r>
        <w:rPr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F3107" w:rsidRDefault="0013131D">
      <w:pPr>
        <w:pStyle w:val="a3"/>
        <w:spacing w:line="321" w:lineRule="exact"/>
        <w:ind w:left="830" w:firstLine="0"/>
        <w:jc w:val="both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22"/>
        </w:tabs>
        <w:ind w:right="102" w:firstLine="707"/>
        <w:rPr>
          <w:sz w:val="28"/>
        </w:rPr>
      </w:pPr>
      <w:r>
        <w:rPr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229"/>
        </w:tabs>
        <w:spacing w:before="2"/>
        <w:ind w:right="102" w:firstLine="707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ind w:left="830" w:right="2267" w:firstLine="0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 Эмоциональный интеллект: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8"/>
        </w:tabs>
        <w:ind w:right="102" w:firstLine="707"/>
        <w:jc w:val="left"/>
        <w:rPr>
          <w:sz w:val="28"/>
        </w:rPr>
      </w:pPr>
      <w:r>
        <w:rPr>
          <w:sz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84"/>
        </w:tabs>
        <w:ind w:right="104" w:firstLine="70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намерения другого, регулировать способ выражения эмоций.</w:t>
      </w:r>
    </w:p>
    <w:p w:rsidR="008F3107" w:rsidRDefault="0013131D">
      <w:pPr>
        <w:pStyle w:val="a3"/>
        <w:spacing w:line="321" w:lineRule="exact"/>
        <w:ind w:left="830" w:firstLine="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других: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44"/>
        </w:tabs>
        <w:ind w:right="105" w:firstLine="707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признавать право на ошибку свою и чужую;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39"/>
        </w:tabs>
        <w:spacing w:before="1"/>
        <w:ind w:right="104" w:firstLine="70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 всего вокруг.</w:t>
      </w:r>
    </w:p>
    <w:p w:rsidR="008F3107" w:rsidRDefault="0013131D">
      <w:pPr>
        <w:pStyle w:val="1"/>
        <w:spacing w:line="322" w:lineRule="exact"/>
        <w:ind w:left="3098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8F3107" w:rsidRDefault="0013131D">
      <w:pPr>
        <w:pStyle w:val="2"/>
        <w:ind w:left="4695"/>
      </w:pPr>
      <w:r>
        <w:t xml:space="preserve">5 </w:t>
      </w:r>
      <w:r>
        <w:rPr>
          <w:spacing w:val="-2"/>
        </w:rPr>
        <w:t>класс</w:t>
      </w:r>
    </w:p>
    <w:p w:rsidR="008F3107" w:rsidRDefault="0013131D">
      <w:pPr>
        <w:ind w:left="122" w:right="226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современном обществе».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before="2"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возникновения;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1"/>
        </w:tabs>
        <w:ind w:right="1307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ситуациях;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1"/>
        </w:tabs>
        <w:ind w:right="786" w:firstLine="70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чрезвычайных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опасных </w:t>
      </w:r>
      <w:proofErr w:type="spellStart"/>
      <w:r>
        <w:rPr>
          <w:spacing w:val="-2"/>
          <w:sz w:val="28"/>
        </w:rPr>
        <w:t>ситуакиях</w:t>
      </w:r>
      <w:proofErr w:type="spellEnd"/>
      <w:r>
        <w:rPr>
          <w:spacing w:val="-2"/>
          <w:sz w:val="28"/>
        </w:rPr>
        <w:t>.</w:t>
      </w:r>
    </w:p>
    <w:p w:rsidR="008F3107" w:rsidRDefault="008F3107">
      <w:pPr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2"/>
        <w:spacing w:before="74" w:line="240" w:lineRule="auto"/>
      </w:pPr>
      <w:r>
        <w:lastRenderedPageBreak/>
        <w:t>Модуль</w:t>
      </w:r>
      <w:r>
        <w:rPr>
          <w:spacing w:val="-5"/>
        </w:rPr>
        <w:t xml:space="preserve"> </w:t>
      </w:r>
      <w:r>
        <w:t>«Здоровье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сохранить.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before="3"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99"/>
        </w:tabs>
        <w:ind w:right="105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факторов;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13"/>
        </w:tabs>
        <w:spacing w:line="242" w:lineRule="auto"/>
        <w:ind w:right="104" w:firstLine="707"/>
        <w:jc w:val="left"/>
        <w:rPr>
          <w:sz w:val="28"/>
        </w:rPr>
      </w:pPr>
      <w:r>
        <w:rPr>
          <w:sz w:val="28"/>
        </w:rPr>
        <w:t>иметь представление о вредных привычках и их негативном влиянии на организм человека;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17" w:lineRule="exact"/>
        <w:ind w:left="992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соблюдении.</w:t>
      </w:r>
    </w:p>
    <w:p w:rsidR="008F3107" w:rsidRDefault="0013131D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транспорте».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261"/>
          <w:tab w:val="left" w:pos="2236"/>
          <w:tab w:val="left" w:pos="3544"/>
          <w:tab w:val="left" w:pos="5124"/>
          <w:tab w:val="left" w:pos="5873"/>
          <w:tab w:val="left" w:pos="7589"/>
          <w:tab w:val="left" w:pos="9330"/>
        </w:tabs>
        <w:ind w:right="103" w:firstLine="707"/>
        <w:jc w:val="left"/>
        <w:rPr>
          <w:b/>
          <w:sz w:val="28"/>
        </w:rPr>
      </w:pPr>
      <w:r>
        <w:rPr>
          <w:spacing w:val="-4"/>
          <w:sz w:val="28"/>
        </w:rPr>
        <w:t>знать</w:t>
      </w:r>
      <w:r>
        <w:rPr>
          <w:sz w:val="28"/>
        </w:rPr>
        <w:tab/>
      </w:r>
      <w:r>
        <w:rPr>
          <w:b/>
          <w:spacing w:val="-2"/>
          <w:sz w:val="28"/>
        </w:rPr>
        <w:t>п</w:t>
      </w:r>
      <w:r>
        <w:rPr>
          <w:spacing w:val="-2"/>
          <w:sz w:val="28"/>
        </w:rPr>
        <w:t>равила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пешеходов,</w:t>
      </w:r>
      <w:r>
        <w:rPr>
          <w:sz w:val="28"/>
        </w:rPr>
        <w:tab/>
      </w:r>
      <w:r>
        <w:rPr>
          <w:spacing w:val="-2"/>
          <w:sz w:val="28"/>
        </w:rPr>
        <w:t>пассажиров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велосипедистов;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89"/>
        </w:tabs>
        <w:spacing w:line="242" w:lineRule="auto"/>
        <w:ind w:right="104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регулируемом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нерегулируемом </w:t>
      </w:r>
      <w:r>
        <w:rPr>
          <w:spacing w:val="-2"/>
          <w:sz w:val="28"/>
        </w:rPr>
        <w:t>перекрестке;</w:t>
      </w:r>
    </w:p>
    <w:p w:rsidR="008F3107" w:rsidRDefault="0013131D">
      <w:pPr>
        <w:pStyle w:val="2"/>
        <w:spacing w:line="317" w:lineRule="exact"/>
      </w:pPr>
      <w:r>
        <w:t>Модуль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2"/>
        </w:rPr>
        <w:t>быту».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8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(поселка)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1"/>
        </w:tabs>
        <w:ind w:right="395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6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игровой </w:t>
      </w:r>
      <w:r>
        <w:rPr>
          <w:spacing w:val="-2"/>
          <w:sz w:val="28"/>
        </w:rPr>
        <w:t>площадке.</w:t>
      </w:r>
    </w:p>
    <w:p w:rsidR="008F3107" w:rsidRDefault="0013131D">
      <w:pPr>
        <w:pStyle w:val="2"/>
        <w:spacing w:line="321" w:lineRule="exact"/>
      </w:pPr>
      <w:r>
        <w:t>Модуль</w:t>
      </w:r>
      <w:r>
        <w:rPr>
          <w:spacing w:val="-8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spacing w:before="1"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злоумышленниками.</w:t>
      </w:r>
    </w:p>
    <w:p w:rsidR="008F3107" w:rsidRDefault="0013131D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терроризму».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терроризме;</w:t>
      </w:r>
    </w:p>
    <w:p w:rsidR="008F3107" w:rsidRDefault="0013131D">
      <w:pPr>
        <w:pStyle w:val="a4"/>
        <w:numPr>
          <w:ilvl w:val="1"/>
          <w:numId w:val="6"/>
        </w:numPr>
        <w:tabs>
          <w:tab w:val="left" w:pos="1066"/>
        </w:tabs>
        <w:ind w:right="105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совершении террористического акта.</w:t>
      </w:r>
    </w:p>
    <w:p w:rsidR="008F3107" w:rsidRDefault="0013131D">
      <w:pPr>
        <w:pStyle w:val="2"/>
        <w:spacing w:line="321" w:lineRule="exact"/>
        <w:ind w:left="122"/>
      </w:pPr>
      <w:r>
        <w:t>Модуль</w:t>
      </w:r>
      <w:r>
        <w:rPr>
          <w:spacing w:val="-13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пространстве».</w:t>
      </w:r>
    </w:p>
    <w:p w:rsidR="008F3107" w:rsidRDefault="0013131D">
      <w:pPr>
        <w:pStyle w:val="a4"/>
        <w:numPr>
          <w:ilvl w:val="0"/>
          <w:numId w:val="5"/>
        </w:numPr>
        <w:tabs>
          <w:tab w:val="left" w:pos="284"/>
        </w:tabs>
        <w:spacing w:before="2" w:line="322" w:lineRule="exact"/>
        <w:ind w:left="284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«информационная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среда»;</w:t>
      </w:r>
    </w:p>
    <w:p w:rsidR="008F3107" w:rsidRDefault="0013131D">
      <w:pPr>
        <w:pStyle w:val="a4"/>
        <w:numPr>
          <w:ilvl w:val="0"/>
          <w:numId w:val="5"/>
        </w:numPr>
        <w:tabs>
          <w:tab w:val="left" w:pos="284"/>
        </w:tabs>
        <w:ind w:left="284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ресурсы.</w:t>
      </w:r>
    </w:p>
    <w:p w:rsidR="008F3107" w:rsidRDefault="0013131D">
      <w:pPr>
        <w:pStyle w:val="2"/>
        <w:spacing w:before="321"/>
      </w:pPr>
      <w:r>
        <w:t>Модуль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последствия;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водоемах;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воде;</w:t>
      </w:r>
    </w:p>
    <w:p w:rsidR="008F3107" w:rsidRDefault="0013131D">
      <w:pPr>
        <w:pStyle w:val="2"/>
        <w:spacing w:before="2" w:line="240" w:lineRule="auto"/>
        <w:ind w:left="122" w:firstLine="707"/>
      </w:pPr>
      <w:r>
        <w:t>Модуль</w:t>
      </w:r>
      <w:r>
        <w:rPr>
          <w:spacing w:val="40"/>
        </w:rPr>
        <w:t xml:space="preserve"> </w:t>
      </w:r>
      <w:r>
        <w:t>«Безопасность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 xml:space="preserve">техногенного </w:t>
      </w:r>
      <w:r>
        <w:rPr>
          <w:spacing w:val="-2"/>
        </w:rPr>
        <w:t>характера».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1063"/>
        </w:tabs>
        <w:spacing w:before="321"/>
        <w:ind w:right="103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виды,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радиационных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гидродинамических аварий;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-8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всем!».</w:t>
      </w:r>
    </w:p>
    <w:p w:rsidR="008F3107" w:rsidRDefault="0013131D">
      <w:pPr>
        <w:pStyle w:val="2"/>
        <w:spacing w:before="2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причины;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травмах;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отравлениях;</w:t>
      </w:r>
    </w:p>
    <w:p w:rsidR="008F3107" w:rsidRDefault="008F3107">
      <w:pPr>
        <w:spacing w:line="322" w:lineRule="exact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1"/>
          <w:numId w:val="5"/>
        </w:numPr>
        <w:tabs>
          <w:tab w:val="left" w:pos="1149"/>
          <w:tab w:val="left" w:pos="2068"/>
          <w:tab w:val="left" w:pos="3499"/>
          <w:tab w:val="left" w:pos="4622"/>
          <w:tab w:val="left" w:pos="5798"/>
          <w:tab w:val="left" w:pos="6466"/>
          <w:tab w:val="left" w:pos="7652"/>
          <w:tab w:val="left" w:pos="8029"/>
          <w:tab w:val="left" w:pos="8387"/>
        </w:tabs>
        <w:spacing w:before="74" w:line="242" w:lineRule="auto"/>
        <w:ind w:right="105" w:firstLine="707"/>
        <w:jc w:val="left"/>
        <w:rPr>
          <w:sz w:val="28"/>
        </w:rPr>
      </w:pPr>
      <w:r>
        <w:rPr>
          <w:spacing w:val="-4"/>
          <w:sz w:val="28"/>
        </w:rPr>
        <w:lastRenderedPageBreak/>
        <w:t>уметь</w:t>
      </w:r>
      <w:r>
        <w:rPr>
          <w:sz w:val="28"/>
        </w:rPr>
        <w:tab/>
      </w: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первую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травмах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условиях </w:t>
      </w:r>
      <w:r>
        <w:rPr>
          <w:sz w:val="28"/>
        </w:rPr>
        <w:t>чрезвычайных ситуаций.</w:t>
      </w:r>
    </w:p>
    <w:p w:rsidR="008F3107" w:rsidRDefault="0013131D">
      <w:pPr>
        <w:pStyle w:val="2"/>
        <w:spacing w:line="318" w:lineRule="exact"/>
        <w:ind w:left="4695"/>
      </w:pPr>
      <w:r>
        <w:t xml:space="preserve">6 </w:t>
      </w:r>
      <w:r>
        <w:rPr>
          <w:spacing w:val="-2"/>
        </w:rPr>
        <w:t>класс</w:t>
      </w:r>
    </w:p>
    <w:p w:rsidR="008F3107" w:rsidRDefault="0013131D">
      <w:pPr>
        <w:ind w:left="122" w:right="226" w:firstLine="7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современном обществе».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1"/>
        </w:tabs>
        <w:ind w:right="1523" w:firstLine="70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pacing w:val="-2"/>
          <w:sz w:val="28"/>
        </w:rPr>
        <w:t>жизнедеятельности».</w:t>
      </w:r>
    </w:p>
    <w:p w:rsidR="008F3107" w:rsidRDefault="0013131D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транспорте».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школу.</w:t>
      </w:r>
    </w:p>
    <w:p w:rsidR="008F3107" w:rsidRDefault="0013131D">
      <w:pPr>
        <w:pStyle w:val="2"/>
        <w:spacing w:line="240" w:lineRule="auto"/>
      </w:pPr>
      <w:r>
        <w:t>Модуль</w:t>
      </w:r>
      <w:r>
        <w:rPr>
          <w:spacing w:val="-8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социуме».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before="2"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разрешения.</w:t>
      </w:r>
    </w:p>
    <w:p w:rsidR="008F3107" w:rsidRDefault="0013131D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терроризму».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1037"/>
        </w:tabs>
        <w:ind w:right="104" w:firstLine="70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обеспечении безопасности жизни и здоровья граждан;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терроризме;</w:t>
      </w:r>
    </w:p>
    <w:p w:rsidR="008F3107" w:rsidRDefault="0013131D">
      <w:pPr>
        <w:ind w:left="122" w:right="102" w:firstLine="707"/>
        <w:jc w:val="both"/>
        <w:rPr>
          <w:sz w:val="28"/>
        </w:rPr>
      </w:pPr>
      <w:r>
        <w:rPr>
          <w:b/>
          <w:sz w:val="28"/>
        </w:rPr>
        <w:t xml:space="preserve">Модуль «Безопасность в информационном пространстве». </w:t>
      </w:r>
      <w:r>
        <w:rPr>
          <w:sz w:val="28"/>
        </w:rPr>
        <w:t xml:space="preserve">Информационная среда. Безопасное использование информационных </w:t>
      </w:r>
      <w:r>
        <w:rPr>
          <w:spacing w:val="-2"/>
          <w:sz w:val="28"/>
        </w:rPr>
        <w:t>ресурсов.</w:t>
      </w:r>
    </w:p>
    <w:p w:rsidR="008F3107" w:rsidRDefault="0013131D">
      <w:pPr>
        <w:pStyle w:val="2"/>
        <w:spacing w:before="1" w:line="240" w:lineRule="auto"/>
        <w:ind w:left="122" w:right="105" w:firstLine="707"/>
        <w:jc w:val="both"/>
      </w:pPr>
      <w:r>
        <w:t xml:space="preserve">Модуль «Безопасность в чрезвычайных ситуациях техногенного </w:t>
      </w:r>
      <w:r>
        <w:rPr>
          <w:spacing w:val="-2"/>
        </w:rPr>
        <w:t>характера».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>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жилище;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78"/>
        </w:tabs>
        <w:ind w:left="978" w:hanging="148"/>
        <w:rPr>
          <w:sz w:val="28"/>
        </w:rPr>
      </w:pPr>
      <w:r>
        <w:rPr>
          <w:spacing w:val="-2"/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пожаре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жилище;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before="2"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пожаротушения.</w:t>
      </w:r>
    </w:p>
    <w:p w:rsidR="008F3107" w:rsidRDefault="0013131D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причины;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травмах.</w:t>
      </w:r>
    </w:p>
    <w:p w:rsidR="008F3107" w:rsidRDefault="0013131D">
      <w:pPr>
        <w:pStyle w:val="2"/>
        <w:spacing w:before="321" w:line="240" w:lineRule="auto"/>
        <w:ind w:right="3006" w:firstLine="3865"/>
      </w:pPr>
      <w:r>
        <w:t>7 класс Модуль</w:t>
      </w:r>
      <w:r>
        <w:rPr>
          <w:spacing w:val="-8"/>
        </w:rPr>
        <w:t xml:space="preserve"> </w:t>
      </w:r>
      <w:r>
        <w:t>«Здоровье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1094"/>
        </w:tabs>
        <w:spacing w:before="2"/>
        <w:ind w:right="103" w:firstLine="707"/>
        <w:jc w:val="left"/>
        <w:rPr>
          <w:b/>
          <w:sz w:val="28"/>
        </w:rPr>
      </w:pPr>
      <w:r>
        <w:rPr>
          <w:sz w:val="28"/>
        </w:rPr>
        <w:t>знать,</w:t>
      </w:r>
      <w:r>
        <w:rPr>
          <w:spacing w:val="80"/>
          <w:sz w:val="28"/>
        </w:rPr>
        <w:t xml:space="preserve"> </w:t>
      </w:r>
      <w:r>
        <w:rPr>
          <w:sz w:val="28"/>
        </w:rPr>
        <w:t>какое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редные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pacing w:val="-2"/>
          <w:sz w:val="28"/>
        </w:rPr>
        <w:t>человека;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82"/>
        </w:tabs>
        <w:ind w:right="102" w:firstLine="70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 негативных факторов.</w:t>
      </w:r>
    </w:p>
    <w:p w:rsidR="008F3107" w:rsidRDefault="0013131D">
      <w:pPr>
        <w:pStyle w:val="2"/>
        <w:spacing w:line="321" w:lineRule="exact"/>
      </w:pPr>
      <w:r>
        <w:t>Модуль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1132"/>
          <w:tab w:val="left" w:pos="1977"/>
          <w:tab w:val="left" w:pos="2872"/>
          <w:tab w:val="left" w:pos="4150"/>
          <w:tab w:val="left" w:pos="4510"/>
          <w:tab w:val="left" w:pos="6200"/>
          <w:tab w:val="left" w:pos="7750"/>
        </w:tabs>
        <w:spacing w:before="2"/>
        <w:ind w:right="104" w:firstLine="707"/>
        <w:jc w:val="left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виды,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последствия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чрезвычайных ситуаций;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1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бедствия;</w:t>
      </w:r>
    </w:p>
    <w:p w:rsidR="008F3107" w:rsidRDefault="008F3107">
      <w:pPr>
        <w:spacing w:line="322" w:lineRule="exact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1"/>
          <w:numId w:val="5"/>
        </w:numPr>
        <w:tabs>
          <w:tab w:val="left" w:pos="984"/>
        </w:tabs>
        <w:spacing w:before="74" w:line="242" w:lineRule="auto"/>
        <w:ind w:right="103" w:firstLine="707"/>
        <w:jc w:val="left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походу,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 группового снаряжения;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17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туриста;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азимут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компасу;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картой;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походе.</w:t>
      </w:r>
    </w:p>
    <w:p w:rsidR="008F3107" w:rsidRDefault="0013131D">
      <w:pPr>
        <w:pStyle w:val="2"/>
        <w:spacing w:line="240" w:lineRule="auto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знаний».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before="2" w:line="322" w:lineRule="exact"/>
        <w:ind w:left="992" w:hanging="16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spacing w:line="322" w:lineRule="exact"/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ударе;</w:t>
      </w:r>
    </w:p>
    <w:p w:rsidR="008F3107" w:rsidRDefault="0013131D">
      <w:pPr>
        <w:pStyle w:val="a4"/>
        <w:numPr>
          <w:ilvl w:val="1"/>
          <w:numId w:val="5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сердечно-легочную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реанимацию.</w:t>
      </w:r>
    </w:p>
    <w:p w:rsidR="008F3107" w:rsidRDefault="0013131D">
      <w:pPr>
        <w:pStyle w:val="1"/>
        <w:spacing w:before="321"/>
        <w:ind w:left="2664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8F3107" w:rsidRDefault="008F3107">
      <w:pPr>
        <w:pStyle w:val="a3"/>
        <w:spacing w:before="2"/>
        <w:ind w:left="0" w:firstLine="0"/>
        <w:rPr>
          <w:b/>
        </w:rPr>
      </w:pPr>
    </w:p>
    <w:p w:rsidR="008F3107" w:rsidRDefault="0013131D">
      <w:pPr>
        <w:pStyle w:val="a3"/>
        <w:ind w:right="109"/>
        <w:jc w:val="both"/>
      </w:pPr>
      <w:r>
        <w:t>Тематическое планирование по курсу «Основы безопасности жизнедеятельности» для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</w:t>
      </w:r>
      <w:r>
        <w:rPr>
          <w:spacing w:val="-14"/>
        </w:rPr>
        <w:t xml:space="preserve"> </w:t>
      </w:r>
      <w:r>
        <w:t>ООО:</w:t>
      </w:r>
      <w:r>
        <w:rPr>
          <w:spacing w:val="-15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социально значимых отношений школьников, и, прежде всего, ценностных отношений: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109"/>
        </w:tabs>
        <w:spacing w:line="320" w:lineRule="exact"/>
        <w:ind w:left="1109" w:hanging="27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счастья.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333"/>
        </w:tabs>
        <w:spacing w:before="2"/>
        <w:ind w:left="122" w:right="112" w:firstLine="707"/>
        <w:jc w:val="both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160"/>
        </w:tabs>
        <w:ind w:left="122" w:right="108" w:firstLine="707"/>
        <w:jc w:val="both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вырос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завещана ему предками и которую нужно оберегать.</w:t>
      </w:r>
      <w:proofErr w:type="gramEnd"/>
    </w:p>
    <w:p w:rsidR="008F3107" w:rsidRDefault="0013131D">
      <w:pPr>
        <w:pStyle w:val="a4"/>
        <w:numPr>
          <w:ilvl w:val="0"/>
          <w:numId w:val="4"/>
        </w:numPr>
        <w:tabs>
          <w:tab w:val="left" w:pos="1230"/>
        </w:tabs>
        <w:spacing w:before="1"/>
        <w:ind w:left="122" w:right="113" w:firstLine="707"/>
        <w:jc w:val="both"/>
        <w:rPr>
          <w:sz w:val="28"/>
        </w:rPr>
      </w:pPr>
      <w:r>
        <w:rPr>
          <w:sz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</w:t>
      </w:r>
      <w:r>
        <w:rPr>
          <w:spacing w:val="-2"/>
          <w:sz w:val="28"/>
        </w:rPr>
        <w:t>человека.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131"/>
        </w:tabs>
        <w:ind w:left="122" w:right="111" w:firstLine="707"/>
        <w:jc w:val="both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-1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1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1"/>
          <w:sz w:val="28"/>
        </w:rPr>
        <w:t xml:space="preserve"> </w:t>
      </w:r>
      <w:r>
        <w:rPr>
          <w:sz w:val="28"/>
        </w:rPr>
        <w:t>и создания благоприятного микроклимата в своей собственной семье.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254"/>
        </w:tabs>
        <w:ind w:left="122" w:right="112" w:firstLine="707"/>
        <w:jc w:val="both"/>
        <w:rPr>
          <w:sz w:val="28"/>
        </w:rPr>
      </w:pPr>
      <w:r>
        <w:rPr>
          <w:sz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</w:t>
      </w:r>
      <w:r>
        <w:rPr>
          <w:spacing w:val="-2"/>
          <w:sz w:val="28"/>
        </w:rPr>
        <w:t>труда.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143"/>
        </w:tabs>
        <w:ind w:left="122" w:right="110" w:firstLine="707"/>
        <w:jc w:val="both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2"/>
          <w:sz w:val="28"/>
        </w:rPr>
        <w:t xml:space="preserve"> </w:t>
      </w:r>
      <w:r>
        <w:rPr>
          <w:sz w:val="28"/>
        </w:rPr>
        <w:t>дают</w:t>
      </w:r>
      <w:r>
        <w:rPr>
          <w:spacing w:val="-13"/>
          <w:sz w:val="28"/>
        </w:rPr>
        <w:t xml:space="preserve"> </w:t>
      </w:r>
      <w:r>
        <w:rPr>
          <w:sz w:val="28"/>
        </w:rPr>
        <w:t>ему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чтение, музыка, искусство, театр, творческое самовыражение.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039"/>
        </w:tabs>
        <w:spacing w:line="242" w:lineRule="auto"/>
        <w:ind w:left="122" w:right="113" w:firstLine="707"/>
        <w:jc w:val="both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мир.</w:t>
      </w:r>
    </w:p>
    <w:p w:rsidR="008F3107" w:rsidRDefault="0013131D">
      <w:pPr>
        <w:pStyle w:val="a4"/>
        <w:numPr>
          <w:ilvl w:val="0"/>
          <w:numId w:val="4"/>
        </w:numPr>
        <w:tabs>
          <w:tab w:val="left" w:pos="1122"/>
        </w:tabs>
        <w:ind w:left="122" w:right="112" w:firstLine="707"/>
        <w:jc w:val="both"/>
        <w:rPr>
          <w:sz w:val="28"/>
        </w:rPr>
      </w:pPr>
      <w:r>
        <w:rPr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 радость общения и позволяющие избегать чувства одиночества.</w:t>
      </w:r>
    </w:p>
    <w:p w:rsidR="008F3107" w:rsidRDefault="008F3107">
      <w:pPr>
        <w:jc w:val="both"/>
        <w:rPr>
          <w:sz w:val="28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a4"/>
        <w:numPr>
          <w:ilvl w:val="0"/>
          <w:numId w:val="4"/>
        </w:numPr>
        <w:tabs>
          <w:tab w:val="left" w:pos="1284"/>
        </w:tabs>
        <w:spacing w:before="74" w:line="242" w:lineRule="auto"/>
        <w:ind w:left="122" w:right="111" w:firstLine="707"/>
        <w:rPr>
          <w:sz w:val="28"/>
        </w:rPr>
      </w:pPr>
      <w:r>
        <w:rPr>
          <w:sz w:val="28"/>
        </w:rPr>
        <w:lastRenderedPageBreak/>
        <w:t>К самим себе как хозяевам своей судьбы, самоопределяющимся 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 будущее.</w:t>
      </w:r>
    </w:p>
    <w:p w:rsidR="008F3107" w:rsidRDefault="008F3107">
      <w:pPr>
        <w:pStyle w:val="a3"/>
        <w:ind w:left="0" w:firstLine="0"/>
      </w:pPr>
    </w:p>
    <w:p w:rsidR="008F3107" w:rsidRDefault="008F3107">
      <w:pPr>
        <w:pStyle w:val="a3"/>
        <w:spacing w:before="317"/>
        <w:ind w:left="0" w:firstLine="0"/>
      </w:pPr>
    </w:p>
    <w:p w:rsidR="008F3107" w:rsidRDefault="0013131D">
      <w:pPr>
        <w:pStyle w:val="1"/>
        <w:spacing w:line="322" w:lineRule="exact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8F3107" w:rsidRDefault="0013131D">
      <w:pPr>
        <w:ind w:left="381"/>
        <w:rPr>
          <w:b/>
          <w:sz w:val="28"/>
        </w:rPr>
      </w:pP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06"/>
        <w:gridCol w:w="929"/>
        <w:gridCol w:w="1802"/>
        <w:gridCol w:w="1871"/>
        <w:gridCol w:w="2173"/>
      </w:tblGrid>
      <w:tr w:rsidR="008F3107">
        <w:trPr>
          <w:trHeight w:val="319"/>
        </w:trPr>
        <w:tc>
          <w:tcPr>
            <w:tcW w:w="677" w:type="dxa"/>
            <w:vMerge w:val="restart"/>
          </w:tcPr>
          <w:p w:rsidR="008F3107" w:rsidRDefault="0013131D">
            <w:pPr>
              <w:pStyle w:val="TableParagraph"/>
              <w:spacing w:before="182"/>
              <w:ind w:left="232" w:right="19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06" w:type="dxa"/>
            <w:vMerge w:val="restart"/>
          </w:tcPr>
          <w:p w:rsidR="008F3107" w:rsidRDefault="0013131D">
            <w:pPr>
              <w:pStyle w:val="TableParagraph"/>
              <w:spacing w:before="43"/>
              <w:ind w:left="232" w:righ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8F3107" w:rsidRDefault="001313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02" w:type="dxa"/>
            <w:gridSpan w:val="3"/>
          </w:tcPr>
          <w:p w:rsidR="008F3107" w:rsidRDefault="0013131D">
            <w:pPr>
              <w:pStyle w:val="TableParagraph"/>
              <w:spacing w:before="43" w:line="25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73" w:type="dxa"/>
            <w:vMerge w:val="restart"/>
          </w:tcPr>
          <w:p w:rsidR="008F3107" w:rsidRDefault="0013131D">
            <w:pPr>
              <w:pStyle w:val="TableParagraph"/>
              <w:spacing w:before="43"/>
              <w:ind w:left="232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F3107">
        <w:trPr>
          <w:trHeight w:val="1077"/>
        </w:trPr>
        <w:tc>
          <w:tcPr>
            <w:tcW w:w="677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235" w:right="2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158"/>
              <w:ind w:left="232"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8"/>
              <w:ind w:left="233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598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26" w:line="27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0"/>
              </w:rPr>
              <w:t>«КУЛЬТУРА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СОВРЕМЕННОМ ОБЩЕСТВЕ </w:t>
            </w:r>
            <w:r>
              <w:rPr>
                <w:b/>
                <w:sz w:val="24"/>
              </w:rPr>
              <w:t>"</w:t>
            </w:r>
          </w:p>
        </w:tc>
      </w:tr>
      <w:tr w:rsidR="008F3107" w:rsidRPr="00D865E0">
        <w:trPr>
          <w:trHeight w:val="549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232" w:right="115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его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15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8"/>
              <w:ind w:left="9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3" w:line="250" w:lineRule="atLeast"/>
              <w:ind w:left="232" w:right="106"/>
              <w:rPr>
                <w:lang w:val="en-US"/>
              </w:rPr>
            </w:pPr>
            <w:hyperlink r:id="rId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1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321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15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факторы, влияющие на него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16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61"/>
              <w:ind w:left="9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7" w:line="252" w:lineRule="exact"/>
              <w:ind w:left="232" w:right="106"/>
              <w:rPr>
                <w:lang w:val="en-US"/>
              </w:rPr>
            </w:pPr>
            <w:hyperlink r:id="rId1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1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49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15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 его сбережения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158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8"/>
              <w:ind w:left="9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3" w:line="250" w:lineRule="atLeast"/>
              <w:ind w:left="232" w:right="106"/>
              <w:rPr>
                <w:lang w:val="en-US"/>
              </w:rPr>
            </w:pPr>
            <w:hyperlink r:id="rId1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1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321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ТРАНСПОРТЕ</w:t>
            </w:r>
            <w:r>
              <w:rPr>
                <w:b/>
                <w:spacing w:val="-2"/>
                <w:sz w:val="24"/>
              </w:rPr>
              <w:t>"</w:t>
            </w:r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6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>поведение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8F3107" w:rsidRDefault="0013131D">
            <w:pPr>
              <w:pStyle w:val="TableParagraph"/>
              <w:spacing w:line="206" w:lineRule="exact"/>
              <w:ind w:left="232" w:right="115"/>
              <w:rPr>
                <w:sz w:val="18"/>
              </w:rPr>
            </w:pPr>
            <w:proofErr w:type="gramStart"/>
            <w:r>
              <w:rPr>
                <w:sz w:val="18"/>
              </w:rPr>
              <w:t>дорогах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транспорте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2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206"/>
              <w:ind w:left="229"/>
              <w:rPr>
                <w:lang w:val="en-US"/>
              </w:rPr>
            </w:pPr>
            <w:hyperlink r:id="rId1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1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1286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252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115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r>
              <w:rPr>
                <w:spacing w:val="-2"/>
                <w:sz w:val="18"/>
              </w:rPr>
              <w:t xml:space="preserve">ситуациях, </w:t>
            </w:r>
            <w:r>
              <w:rPr>
                <w:sz w:val="18"/>
              </w:rPr>
              <w:t xml:space="preserve">связанных с </w:t>
            </w:r>
            <w:r>
              <w:rPr>
                <w:spacing w:val="-2"/>
                <w:sz w:val="18"/>
              </w:rPr>
              <w:t xml:space="preserve">железнодорожным </w:t>
            </w:r>
            <w:r>
              <w:rPr>
                <w:sz w:val="18"/>
              </w:rPr>
              <w:t>транспортом и</w:t>
            </w:r>
          </w:p>
          <w:p w:rsidR="008F3107" w:rsidRDefault="0013131D">
            <w:pPr>
              <w:pStyle w:val="TableParagraph"/>
              <w:spacing w:line="185" w:lineRule="exact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метрополитеном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2" w:type="dxa"/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8F3107">
            <w:pPr>
              <w:pStyle w:val="TableParagraph"/>
              <w:spacing w:before="159"/>
              <w:rPr>
                <w:b/>
                <w:lang w:val="en-US"/>
              </w:rPr>
            </w:pPr>
          </w:p>
          <w:p w:rsidR="008F3107" w:rsidRPr="00D865E0" w:rsidRDefault="0013131D">
            <w:pPr>
              <w:pStyle w:val="TableParagraph"/>
              <w:ind w:left="229"/>
              <w:rPr>
                <w:lang w:val="en-US"/>
              </w:rPr>
            </w:pPr>
            <w:hyperlink r:id="rId1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321"/>
        </w:trPr>
        <w:tc>
          <w:tcPr>
            <w:tcW w:w="7185" w:type="dxa"/>
            <w:gridSpan w:val="5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БЫТУ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 w:rsidRPr="00D865E0">
        <w:trPr>
          <w:trHeight w:val="549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15" w:firstLine="6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вашего </w:t>
            </w:r>
            <w:r>
              <w:rPr>
                <w:spacing w:val="-2"/>
                <w:sz w:val="18"/>
              </w:rPr>
              <w:t>жилища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15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8"/>
              <w:ind w:left="9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3" w:line="250" w:lineRule="atLeast"/>
              <w:ind w:left="232" w:right="106"/>
              <w:rPr>
                <w:lang w:val="en-US"/>
              </w:rPr>
            </w:pPr>
            <w:hyperlink r:id="rId1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2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321"/>
        </w:trPr>
        <w:tc>
          <w:tcPr>
            <w:tcW w:w="7185" w:type="dxa"/>
            <w:gridSpan w:val="5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СОЦИУМЕ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 w:rsidRPr="00D865E0">
        <w:trPr>
          <w:trHeight w:val="664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26" w:line="206" w:lineRule="exact"/>
              <w:ind w:left="232" w:right="115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proofErr w:type="gramStart"/>
            <w:r>
              <w:rPr>
                <w:spacing w:val="-2"/>
                <w:sz w:val="18"/>
              </w:rPr>
              <w:t>криминогенных ситуациях</w:t>
            </w:r>
            <w:proofErr w:type="gramEnd"/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2" w:type="dxa"/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218"/>
              <w:ind w:left="9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103"/>
              <w:ind w:left="232" w:right="106"/>
              <w:rPr>
                <w:lang w:val="en-US"/>
              </w:rPr>
            </w:pPr>
            <w:hyperlink r:id="rId2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2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597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25" w:line="270" w:lineRule="atLeast"/>
              <w:ind w:left="232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ТЕРРОРИЗМУ </w:t>
            </w:r>
            <w:r>
              <w:rPr>
                <w:b/>
                <w:sz w:val="24"/>
              </w:rPr>
              <w:t>"</w:t>
            </w:r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114"/>
              <w:rPr>
                <w:sz w:val="18"/>
              </w:rPr>
            </w:pPr>
            <w:r>
              <w:rPr>
                <w:sz w:val="18"/>
              </w:rPr>
              <w:t>Экстремизм и терроризм — угрозы личности,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8F3107" w:rsidRDefault="0013131D">
            <w:pPr>
              <w:pStyle w:val="TableParagraph"/>
              <w:spacing w:before="1" w:line="185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государству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6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206"/>
              <w:ind w:left="229"/>
              <w:rPr>
                <w:lang w:val="en-US"/>
              </w:rPr>
            </w:pPr>
            <w:hyperlink r:id="rId2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2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4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  <w:tr w:rsidR="008F3107">
        <w:trPr>
          <w:trHeight w:val="318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6"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</w:tbl>
    <w:p w:rsidR="008F3107" w:rsidRDefault="008F3107">
      <w:pPr>
        <w:spacing w:line="253" w:lineRule="exact"/>
        <w:rPr>
          <w:sz w:val="24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06"/>
        <w:gridCol w:w="929"/>
        <w:gridCol w:w="1803"/>
        <w:gridCol w:w="1870"/>
        <w:gridCol w:w="2172"/>
      </w:tblGrid>
      <w:tr w:rsidR="008F3107" w:rsidRPr="00D865E0">
        <w:trPr>
          <w:trHeight w:val="1082"/>
        </w:trPr>
        <w:tc>
          <w:tcPr>
            <w:tcW w:w="677" w:type="dxa"/>
          </w:tcPr>
          <w:p w:rsidR="008F3107" w:rsidRDefault="008F3107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163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r>
              <w:rPr>
                <w:spacing w:val="-2"/>
                <w:sz w:val="18"/>
              </w:rPr>
              <w:t xml:space="preserve">различных </w:t>
            </w:r>
            <w:r>
              <w:rPr>
                <w:sz w:val="18"/>
              </w:rPr>
              <w:t>погодных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условиях и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стихийных</w:t>
            </w:r>
          </w:p>
          <w:p w:rsidR="008F3107" w:rsidRDefault="0013131D">
            <w:pPr>
              <w:pStyle w:val="TableParagraph"/>
              <w:spacing w:before="1" w:line="188" w:lineRule="exact"/>
              <w:ind w:left="23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бедствиях</w:t>
            </w:r>
            <w:proofErr w:type="gramEnd"/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Pr="00D865E0" w:rsidRDefault="008F3107">
            <w:pPr>
              <w:pStyle w:val="TableParagraph"/>
              <w:spacing w:before="59"/>
              <w:rPr>
                <w:b/>
                <w:lang w:val="en-US"/>
              </w:rPr>
            </w:pPr>
          </w:p>
          <w:p w:rsidR="008F3107" w:rsidRPr="00D865E0" w:rsidRDefault="0013131D">
            <w:pPr>
              <w:pStyle w:val="TableParagraph"/>
              <w:ind w:left="229"/>
              <w:rPr>
                <w:lang w:val="en-US"/>
              </w:rPr>
            </w:pPr>
            <w:hyperlink r:id="rId2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2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8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3" w:line="256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57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ЗНАНИЙ»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15"/>
              <w:rPr>
                <w:sz w:val="18"/>
              </w:rPr>
            </w:pPr>
            <w:r>
              <w:rPr>
                <w:sz w:val="18"/>
              </w:rPr>
              <w:t>Первая помощь и 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</w:tcPr>
          <w:p w:rsidR="008F3107" w:rsidRDefault="0013131D">
            <w:pPr>
              <w:pStyle w:val="TableParagraph"/>
              <w:spacing w:before="161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7" w:line="252" w:lineRule="exact"/>
              <w:ind w:left="232"/>
              <w:rPr>
                <w:lang w:val="en-US"/>
              </w:rPr>
            </w:pPr>
            <w:hyperlink r:id="rId2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2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491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первой </w:t>
            </w:r>
            <w:r>
              <w:rPr>
                <w:spacing w:val="-2"/>
                <w:sz w:val="18"/>
              </w:rPr>
              <w:t>помощи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</w:tcPr>
          <w:p w:rsidR="008F3107" w:rsidRDefault="0013131D">
            <w:pPr>
              <w:pStyle w:val="TableParagraph"/>
              <w:spacing w:before="16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7" w:line="252" w:lineRule="exact"/>
              <w:ind w:left="232"/>
              <w:rPr>
                <w:lang w:val="en-US"/>
              </w:rPr>
            </w:pPr>
            <w:hyperlink r:id="rId2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3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8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3" w:line="256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57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МЕСТАХ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667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115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proofErr w:type="gramStart"/>
            <w:r>
              <w:rPr>
                <w:spacing w:val="-2"/>
                <w:sz w:val="18"/>
              </w:rPr>
              <w:t>криминогенных</w:t>
            </w:r>
            <w:proofErr w:type="gramEnd"/>
          </w:p>
          <w:p w:rsidR="008F3107" w:rsidRDefault="0013131D"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ситуациях</w:t>
            </w:r>
            <w:proofErr w:type="gramEnd"/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</w:tcPr>
          <w:p w:rsidR="008F3107" w:rsidRDefault="0013131D">
            <w:pPr>
              <w:pStyle w:val="TableParagraph"/>
              <w:spacing w:before="218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103"/>
              <w:ind w:left="232"/>
              <w:rPr>
                <w:lang w:val="en-US"/>
              </w:rPr>
            </w:pPr>
            <w:hyperlink r:id="rId3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955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86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 w:line="264" w:lineRule="auto"/>
              <w:ind w:left="98" w:right="115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proofErr w:type="gramStart"/>
            <w:r>
              <w:rPr>
                <w:sz w:val="18"/>
              </w:rPr>
              <w:t>учебном</w:t>
            </w:r>
            <w:proofErr w:type="gramEnd"/>
            <w:r>
              <w:rPr>
                <w:sz w:val="18"/>
              </w:rPr>
              <w:t xml:space="preserve"> и </w:t>
            </w:r>
            <w:r>
              <w:rPr>
                <w:spacing w:val="-2"/>
                <w:sz w:val="18"/>
              </w:rPr>
              <w:t>производственном</w:t>
            </w:r>
          </w:p>
          <w:p w:rsidR="008F3107" w:rsidRDefault="0013131D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процессах</w:t>
            </w:r>
            <w:proofErr w:type="gramEnd"/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</w:tcPr>
          <w:p w:rsidR="008F3107" w:rsidRDefault="008F310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47"/>
              <w:ind w:left="232"/>
              <w:rPr>
                <w:lang w:val="en-US"/>
              </w:rPr>
            </w:pPr>
            <w:hyperlink r:id="rId3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3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147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spacing w:before="132"/>
        <w:ind w:left="0" w:firstLine="0"/>
        <w:rPr>
          <w:b/>
        </w:rPr>
      </w:pPr>
    </w:p>
    <w:p w:rsidR="008F3107" w:rsidRDefault="0013131D">
      <w:pPr>
        <w:pStyle w:val="1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8F3107" w:rsidRDefault="008F3107">
      <w:pPr>
        <w:sectPr w:rsidR="008F3107">
          <w:type w:val="continuous"/>
          <w:pgSz w:w="11910" w:h="16840"/>
          <w:pgMar w:top="1100" w:right="740" w:bottom="1160" w:left="1580" w:header="0" w:footer="956" w:gutter="0"/>
          <w:cols w:space="720"/>
        </w:sectPr>
      </w:pPr>
    </w:p>
    <w:p w:rsidR="008F3107" w:rsidRDefault="0013131D">
      <w:pPr>
        <w:spacing w:before="74" w:after="2"/>
        <w:ind w:left="38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06"/>
        <w:gridCol w:w="929"/>
        <w:gridCol w:w="1803"/>
        <w:gridCol w:w="1871"/>
        <w:gridCol w:w="2172"/>
      </w:tblGrid>
      <w:tr w:rsidR="008F3107">
        <w:trPr>
          <w:trHeight w:val="319"/>
        </w:trPr>
        <w:tc>
          <w:tcPr>
            <w:tcW w:w="677" w:type="dxa"/>
            <w:vMerge w:val="restart"/>
          </w:tcPr>
          <w:p w:rsidR="008F3107" w:rsidRDefault="0013131D">
            <w:pPr>
              <w:pStyle w:val="TableParagraph"/>
              <w:spacing w:before="183"/>
              <w:ind w:left="232" w:right="19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06" w:type="dxa"/>
            <w:vMerge w:val="restart"/>
          </w:tcPr>
          <w:p w:rsidR="008F3107" w:rsidRDefault="0013131D">
            <w:pPr>
              <w:pStyle w:val="TableParagraph"/>
              <w:spacing w:before="44"/>
              <w:ind w:left="232" w:righ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8F3107" w:rsidRDefault="001313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03" w:type="dxa"/>
            <w:gridSpan w:val="3"/>
          </w:tcPr>
          <w:p w:rsidR="008F3107" w:rsidRDefault="0013131D">
            <w:pPr>
              <w:pStyle w:val="TableParagraph"/>
              <w:spacing w:before="44" w:line="25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72" w:type="dxa"/>
            <w:vMerge w:val="restart"/>
          </w:tcPr>
          <w:p w:rsidR="008F3107" w:rsidRDefault="0013131D">
            <w:pPr>
              <w:pStyle w:val="TableParagraph"/>
              <w:spacing w:before="44"/>
              <w:ind w:left="231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F3107">
        <w:trPr>
          <w:trHeight w:val="1077"/>
        </w:trPr>
        <w:tc>
          <w:tcPr>
            <w:tcW w:w="677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235" w:right="2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58"/>
              <w:ind w:left="232" w:righ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8"/>
              <w:ind w:left="232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321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</w:rPr>
              <w:t>ЗДОРОВЬЕ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664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26" w:line="206" w:lineRule="exact"/>
              <w:ind w:left="232" w:right="109"/>
              <w:rPr>
                <w:sz w:val="18"/>
              </w:rPr>
            </w:pPr>
            <w:r>
              <w:rPr>
                <w:sz w:val="18"/>
              </w:rPr>
              <w:t>Здоровье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влияющие на него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6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216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216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100"/>
              <w:ind w:left="231"/>
              <w:rPr>
                <w:lang w:val="en-US"/>
              </w:rPr>
            </w:pPr>
            <w:hyperlink r:id="rId3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3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232" w:right="115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 его сбережения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6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8" w:line="252" w:lineRule="exact"/>
              <w:ind w:left="231"/>
              <w:rPr>
                <w:lang w:val="en-US"/>
              </w:rPr>
            </w:pPr>
            <w:hyperlink r:id="rId3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550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5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3" w:line="207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Безопасное</w:t>
            </w:r>
          </w:p>
          <w:p w:rsidR="008F3107" w:rsidRDefault="0013131D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природе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9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59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59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4" w:line="250" w:lineRule="atLeast"/>
              <w:ind w:left="231"/>
              <w:rPr>
                <w:lang w:val="en-US"/>
              </w:rPr>
            </w:pPr>
            <w:hyperlink r:id="rId3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16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безопасного 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F3107" w:rsidRDefault="0013131D">
            <w:pPr>
              <w:pStyle w:val="TableParagraph"/>
              <w:spacing w:line="206" w:lineRule="exact"/>
              <w:ind w:left="98" w:right="482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видах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походов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06"/>
              <w:ind w:left="231"/>
              <w:rPr>
                <w:lang w:val="en-US"/>
              </w:rPr>
            </w:pPr>
            <w:hyperlink r:id="rId4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4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6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>поведение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pacing w:val="-2"/>
                <w:sz w:val="18"/>
              </w:rPr>
              <w:t>автономном</w:t>
            </w:r>
            <w:proofErr w:type="gramEnd"/>
          </w:p>
          <w:p w:rsidR="008F3107" w:rsidRDefault="0013131D">
            <w:pPr>
              <w:pStyle w:val="TableParagraph"/>
              <w:spacing w:before="1" w:line="185" w:lineRule="exact"/>
              <w:ind w:left="9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существовании</w:t>
            </w:r>
            <w:proofErr w:type="gramEnd"/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06"/>
              <w:ind w:left="231"/>
              <w:rPr>
                <w:lang w:val="en-US"/>
              </w:rPr>
            </w:pPr>
            <w:hyperlink r:id="rId4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4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49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84"/>
              <w:rPr>
                <w:sz w:val="18"/>
              </w:rPr>
            </w:pPr>
            <w:r>
              <w:rPr>
                <w:sz w:val="18"/>
              </w:rPr>
              <w:t>Опасные встречи в природных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13131D">
            <w:pPr>
              <w:pStyle w:val="TableParagraph"/>
              <w:spacing w:before="16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13131D">
            <w:pPr>
              <w:pStyle w:val="TableParagraph"/>
              <w:spacing w:before="25" w:line="252" w:lineRule="exact"/>
              <w:ind w:left="231"/>
              <w:rPr>
                <w:lang w:val="en-US"/>
              </w:rPr>
            </w:pPr>
            <w:hyperlink r:id="rId4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4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1288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255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137"/>
              <w:rPr>
                <w:sz w:val="18"/>
              </w:rPr>
            </w:pPr>
            <w:r>
              <w:rPr>
                <w:sz w:val="18"/>
              </w:rPr>
              <w:t xml:space="preserve">Защита от опасных и </w:t>
            </w:r>
            <w:r>
              <w:rPr>
                <w:spacing w:val="-2"/>
                <w:sz w:val="18"/>
              </w:rPr>
              <w:t xml:space="preserve">чрезвычайных </w:t>
            </w:r>
            <w:r>
              <w:rPr>
                <w:sz w:val="18"/>
              </w:rPr>
              <w:t>ситуаций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природного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биологосоциального</w:t>
            </w:r>
            <w:proofErr w:type="spellEnd"/>
          </w:p>
          <w:p w:rsidR="008F3107" w:rsidRDefault="0013131D">
            <w:pPr>
              <w:pStyle w:val="TableParagraph"/>
              <w:spacing w:before="3" w:line="185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характера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</w:tcPr>
          <w:p w:rsidR="008F3107" w:rsidRDefault="008F310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</w:tcPr>
          <w:p w:rsidR="008F3107" w:rsidRPr="00D865E0" w:rsidRDefault="008F3107">
            <w:pPr>
              <w:pStyle w:val="TableParagraph"/>
              <w:spacing w:before="161"/>
              <w:rPr>
                <w:b/>
                <w:lang w:val="en-US"/>
              </w:rPr>
            </w:pPr>
          </w:p>
          <w:p w:rsidR="008F3107" w:rsidRPr="00D865E0" w:rsidRDefault="0013131D">
            <w:pPr>
              <w:pStyle w:val="TableParagraph"/>
              <w:spacing w:before="1"/>
              <w:ind w:left="231"/>
              <w:rPr>
                <w:lang w:val="en-US"/>
              </w:rPr>
            </w:pPr>
            <w:hyperlink r:id="rId4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4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6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6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9"/>
        </w:trPr>
        <w:tc>
          <w:tcPr>
            <w:tcW w:w="9358" w:type="dxa"/>
            <w:gridSpan w:val="6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667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gramStart"/>
            <w:r>
              <w:rPr>
                <w:spacing w:val="-2"/>
                <w:sz w:val="18"/>
              </w:rPr>
              <w:t>природных</w:t>
            </w:r>
            <w:proofErr w:type="gramEnd"/>
          </w:p>
          <w:p w:rsidR="008F3107" w:rsidRDefault="0013131D">
            <w:pPr>
              <w:pStyle w:val="TableParagraph"/>
              <w:spacing w:before="2" w:line="185" w:lineRule="exact"/>
              <w:ind w:left="23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условиях</w:t>
            </w:r>
            <w:proofErr w:type="gramEnd"/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218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103"/>
              <w:ind w:left="228"/>
              <w:rPr>
                <w:lang w:val="en-US"/>
              </w:rPr>
            </w:pPr>
            <w:hyperlink r:id="rId4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5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147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1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pgSz w:w="11910" w:h="16840"/>
          <w:pgMar w:top="1040" w:right="740" w:bottom="1200" w:left="1580" w:header="0" w:footer="956" w:gutter="0"/>
          <w:cols w:space="720"/>
        </w:sectPr>
      </w:pPr>
    </w:p>
    <w:p w:rsidR="008F3107" w:rsidRDefault="0013131D">
      <w:pPr>
        <w:pStyle w:val="1"/>
        <w:spacing w:before="7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8F3107" w:rsidRDefault="0013131D">
      <w:pPr>
        <w:spacing w:before="3"/>
        <w:ind w:left="381"/>
        <w:rPr>
          <w:b/>
          <w:sz w:val="28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06"/>
        <w:gridCol w:w="929"/>
        <w:gridCol w:w="1803"/>
        <w:gridCol w:w="1872"/>
        <w:gridCol w:w="2173"/>
      </w:tblGrid>
      <w:tr w:rsidR="008F3107">
        <w:trPr>
          <w:trHeight w:val="321"/>
        </w:trPr>
        <w:tc>
          <w:tcPr>
            <w:tcW w:w="677" w:type="dxa"/>
            <w:vMerge w:val="restart"/>
          </w:tcPr>
          <w:p w:rsidR="008F3107" w:rsidRDefault="0013131D">
            <w:pPr>
              <w:pStyle w:val="TableParagraph"/>
              <w:spacing w:before="182"/>
              <w:ind w:left="232" w:right="19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06" w:type="dxa"/>
            <w:vMerge w:val="restart"/>
          </w:tcPr>
          <w:p w:rsidR="008F3107" w:rsidRDefault="0013131D">
            <w:pPr>
              <w:pStyle w:val="TableParagraph"/>
              <w:spacing w:before="46"/>
              <w:ind w:left="232" w:righ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8F3107" w:rsidRDefault="001313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04" w:type="dxa"/>
            <w:gridSpan w:val="3"/>
          </w:tcPr>
          <w:p w:rsidR="008F3107" w:rsidRDefault="0013131D">
            <w:pPr>
              <w:pStyle w:val="TableParagraph"/>
              <w:spacing w:before="46" w:line="25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73" w:type="dxa"/>
            <w:vMerge w:val="restart"/>
          </w:tcPr>
          <w:p w:rsidR="008F3107" w:rsidRDefault="0013131D">
            <w:pPr>
              <w:pStyle w:val="TableParagraph"/>
              <w:spacing w:before="46"/>
              <w:ind w:left="230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F3107">
        <w:trPr>
          <w:trHeight w:val="1075"/>
        </w:trPr>
        <w:tc>
          <w:tcPr>
            <w:tcW w:w="677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58"/>
              <w:ind w:left="235" w:right="2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58"/>
              <w:ind w:left="232" w:righ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72" w:type="dxa"/>
          </w:tcPr>
          <w:p w:rsidR="008F3107" w:rsidRDefault="0013131D">
            <w:pPr>
              <w:pStyle w:val="TableParagraph"/>
              <w:spacing w:before="158"/>
              <w:ind w:left="232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597"/>
        </w:trPr>
        <w:tc>
          <w:tcPr>
            <w:tcW w:w="9360" w:type="dxa"/>
            <w:gridSpan w:val="6"/>
          </w:tcPr>
          <w:p w:rsidR="008F3107" w:rsidRDefault="0013131D">
            <w:pPr>
              <w:pStyle w:val="TableParagraph"/>
              <w:spacing w:before="25" w:line="27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0"/>
              </w:rPr>
              <w:t>«КУЛЬТУРА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СОВРЕМЕННОМ ОБЩЕСТВЕ </w:t>
            </w:r>
            <w:r>
              <w:rPr>
                <w:b/>
                <w:sz w:val="24"/>
              </w:rPr>
              <w:t>"</w:t>
            </w:r>
          </w:p>
        </w:tc>
      </w:tr>
      <w:tr w:rsidR="008F3107" w:rsidRPr="00D865E0">
        <w:trPr>
          <w:trHeight w:val="549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232" w:right="115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его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8F3107" w:rsidRDefault="0013131D">
            <w:pPr>
              <w:pStyle w:val="TableParagraph"/>
              <w:spacing w:before="161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5" w:line="252" w:lineRule="exact"/>
              <w:ind w:left="230" w:right="106"/>
              <w:rPr>
                <w:lang w:val="en-US"/>
              </w:rPr>
            </w:pPr>
            <w:hyperlink r:id="rId5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5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60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7"/>
              <w:ind w:left="9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Чрезвычайные ситуации </w:t>
            </w:r>
            <w:proofErr w:type="spellStart"/>
            <w:r>
              <w:rPr>
                <w:spacing w:val="-2"/>
                <w:sz w:val="18"/>
              </w:rPr>
              <w:t>биологосоциального</w:t>
            </w:r>
            <w:proofErr w:type="spellEnd"/>
          </w:p>
          <w:p w:rsidR="008F3107" w:rsidRDefault="0013131D">
            <w:pPr>
              <w:pStyle w:val="TableParagraph"/>
              <w:spacing w:before="1" w:line="185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происхождения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8F3107" w:rsidRDefault="008F3107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06"/>
              <w:ind w:left="230" w:right="106"/>
              <w:rPr>
                <w:lang w:val="en-US"/>
              </w:rPr>
            </w:pPr>
            <w:hyperlink r:id="rId5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5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98" w:right="115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здоровый образ жизни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16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8F3107" w:rsidRDefault="0013131D">
            <w:pPr>
              <w:pStyle w:val="TableParagraph"/>
              <w:spacing w:before="161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28" w:line="252" w:lineRule="exact"/>
              <w:ind w:left="230" w:right="106"/>
              <w:rPr>
                <w:lang w:val="en-US"/>
              </w:rPr>
            </w:pPr>
            <w:hyperlink r:id="rId5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5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8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60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ТРАНСПОРТЕ</w:t>
            </w:r>
            <w:r>
              <w:rPr>
                <w:b/>
                <w:spacing w:val="-2"/>
                <w:sz w:val="24"/>
              </w:rPr>
              <w:t>"</w:t>
            </w:r>
          </w:p>
        </w:tc>
      </w:tr>
      <w:tr w:rsidR="008F3107" w:rsidRPr="00D865E0">
        <w:trPr>
          <w:trHeight w:val="873"/>
        </w:trPr>
        <w:tc>
          <w:tcPr>
            <w:tcW w:w="677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6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>поведение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дорогах 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F3107" w:rsidRDefault="0013131D">
            <w:pPr>
              <w:pStyle w:val="TableParagraph"/>
              <w:spacing w:before="1" w:line="185" w:lineRule="exact"/>
              <w:ind w:left="23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транспорте</w:t>
            </w:r>
            <w:proofErr w:type="gramEnd"/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206"/>
              <w:ind w:left="227"/>
              <w:rPr>
                <w:lang w:val="en-US"/>
              </w:rPr>
            </w:pPr>
            <w:hyperlink r:id="rId5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5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1286"/>
        </w:trPr>
        <w:tc>
          <w:tcPr>
            <w:tcW w:w="677" w:type="dxa"/>
          </w:tcPr>
          <w:p w:rsidR="008F3107" w:rsidRPr="00D865E0" w:rsidRDefault="008F3107">
            <w:pPr>
              <w:pStyle w:val="TableParagraph"/>
              <w:spacing w:before="252"/>
              <w:rPr>
                <w:b/>
                <w:sz w:val="24"/>
                <w:lang w:val="en-US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115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r>
              <w:rPr>
                <w:spacing w:val="-2"/>
                <w:sz w:val="18"/>
              </w:rPr>
              <w:t xml:space="preserve">ситуациях, </w:t>
            </w:r>
            <w:r>
              <w:rPr>
                <w:sz w:val="18"/>
              </w:rPr>
              <w:t xml:space="preserve">связанных с </w:t>
            </w:r>
            <w:proofErr w:type="gramStart"/>
            <w:r>
              <w:rPr>
                <w:spacing w:val="-2"/>
                <w:sz w:val="18"/>
              </w:rPr>
              <w:t>железнодорожным</w:t>
            </w:r>
            <w:proofErr w:type="gramEnd"/>
          </w:p>
          <w:p w:rsidR="008F3107" w:rsidRDefault="0013131D">
            <w:pPr>
              <w:pStyle w:val="TableParagraph"/>
              <w:spacing w:line="206" w:lineRule="exact"/>
              <w:ind w:left="232"/>
              <w:rPr>
                <w:sz w:val="18"/>
              </w:rPr>
            </w:pPr>
            <w:r>
              <w:rPr>
                <w:sz w:val="18"/>
              </w:rPr>
              <w:t xml:space="preserve">транспортом и </w:t>
            </w:r>
            <w:r>
              <w:rPr>
                <w:spacing w:val="-2"/>
                <w:sz w:val="18"/>
              </w:rPr>
              <w:t>метрополитеном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7187" w:type="dxa"/>
            <w:gridSpan w:val="5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СОЦИУМЕ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 w:rsidRPr="00D865E0">
        <w:trPr>
          <w:trHeight w:val="667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29" w:line="206" w:lineRule="exact"/>
              <w:ind w:left="98" w:right="646" w:firstLine="60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улучшить отношения с </w:t>
            </w:r>
            <w:r>
              <w:rPr>
                <w:spacing w:val="-2"/>
                <w:sz w:val="18"/>
              </w:rPr>
              <w:t>окружающими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8F3107" w:rsidRDefault="0013131D">
            <w:pPr>
              <w:pStyle w:val="TableParagraph"/>
              <w:spacing w:before="218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103"/>
              <w:ind w:left="230" w:right="106"/>
              <w:rPr>
                <w:lang w:val="en-US"/>
              </w:rPr>
            </w:pPr>
            <w:hyperlink r:id="rId59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60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8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97"/>
        </w:trPr>
        <w:tc>
          <w:tcPr>
            <w:tcW w:w="7187" w:type="dxa"/>
            <w:gridSpan w:val="5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25" w:line="27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ПРОТИВОДЕЙСТВИЯ ЭКСТРЕМИЗМУ И ТЕРРОРИЗМУ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 w:rsidRPr="00D865E0">
        <w:trPr>
          <w:trHeight w:val="667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232" w:right="248"/>
              <w:rPr>
                <w:sz w:val="18"/>
              </w:rPr>
            </w:pPr>
            <w:r>
              <w:rPr>
                <w:sz w:val="18"/>
              </w:rPr>
              <w:t>Терроризм — угроза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обществу </w:t>
            </w:r>
            <w:r>
              <w:rPr>
                <w:spacing w:val="-10"/>
                <w:sz w:val="18"/>
              </w:rPr>
              <w:t>и</w:t>
            </w:r>
          </w:p>
          <w:p w:rsidR="008F3107" w:rsidRDefault="0013131D">
            <w:pPr>
              <w:pStyle w:val="TableParagraph"/>
              <w:spacing w:before="2" w:line="185" w:lineRule="exact"/>
              <w:ind w:left="232"/>
              <w:rPr>
                <w:sz w:val="18"/>
              </w:rPr>
            </w:pPr>
            <w:r>
              <w:rPr>
                <w:sz w:val="18"/>
              </w:rPr>
              <w:t xml:space="preserve">каждому </w:t>
            </w:r>
            <w:r>
              <w:rPr>
                <w:spacing w:val="-2"/>
                <w:sz w:val="18"/>
              </w:rPr>
              <w:t>человеку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8F3107" w:rsidRDefault="0013131D">
            <w:pPr>
              <w:pStyle w:val="TableParagraph"/>
              <w:spacing w:before="218"/>
              <w:ind w:left="9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</w:tcPr>
          <w:p w:rsidR="008F3107" w:rsidRPr="00D865E0" w:rsidRDefault="0013131D">
            <w:pPr>
              <w:pStyle w:val="TableParagraph"/>
              <w:spacing w:before="103"/>
              <w:ind w:left="230" w:right="106"/>
              <w:rPr>
                <w:lang w:val="en-US"/>
              </w:rPr>
            </w:pPr>
            <w:hyperlink r:id="rId61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21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6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6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9"/>
        </w:trPr>
        <w:tc>
          <w:tcPr>
            <w:tcW w:w="9360" w:type="dxa"/>
            <w:gridSpan w:val="6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666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46"/>
              <w:ind w:left="98" w:right="1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Чрезвычайные </w:t>
            </w:r>
            <w:r>
              <w:rPr>
                <w:sz w:val="18"/>
              </w:rPr>
              <w:t>ситуации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природного</w:t>
            </w:r>
            <w:proofErr w:type="gramEnd"/>
          </w:p>
          <w:p w:rsidR="008F3107" w:rsidRDefault="0013131D">
            <w:pPr>
              <w:pStyle w:val="TableParagraph"/>
              <w:spacing w:before="2" w:line="185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характера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218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218"/>
              <w:ind w:left="9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103"/>
              <w:ind w:left="227"/>
              <w:rPr>
                <w:lang w:val="en-US"/>
              </w:rPr>
            </w:pPr>
            <w:hyperlink r:id="rId63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195"/>
              <w:ind w:left="9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пожары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18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161"/>
              <w:ind w:left="9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161"/>
              <w:ind w:left="9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28" w:line="252" w:lineRule="exact"/>
              <w:ind w:left="227"/>
              <w:rPr>
                <w:lang w:val="en-US"/>
              </w:rPr>
            </w:pPr>
            <w:hyperlink r:id="rId65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66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8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3"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5" w:line="244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360" w:type="dxa"/>
            <w:gridSpan w:val="6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8F3107" w:rsidRPr="00D865E0">
        <w:trPr>
          <w:trHeight w:val="551"/>
        </w:trPr>
        <w:tc>
          <w:tcPr>
            <w:tcW w:w="677" w:type="dxa"/>
          </w:tcPr>
          <w:p w:rsidR="008F3107" w:rsidRDefault="0013131D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906" w:type="dxa"/>
          </w:tcPr>
          <w:p w:rsidR="008F3107" w:rsidRDefault="0013131D">
            <w:pPr>
              <w:pStyle w:val="TableParagraph"/>
              <w:spacing w:before="92"/>
              <w:ind w:left="232" w:right="115"/>
              <w:rPr>
                <w:sz w:val="18"/>
              </w:rPr>
            </w:pPr>
            <w:r>
              <w:rPr>
                <w:sz w:val="18"/>
              </w:rPr>
              <w:t>Первая помощь и 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16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161"/>
              <w:ind w:left="93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161"/>
              <w:ind w:left="9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Pr="00D865E0" w:rsidRDefault="0013131D">
            <w:pPr>
              <w:pStyle w:val="TableParagraph"/>
              <w:spacing w:before="25" w:line="250" w:lineRule="atLeast"/>
              <w:ind w:left="227"/>
              <w:rPr>
                <w:lang w:val="en-US"/>
              </w:rPr>
            </w:pPr>
            <w:hyperlink r:id="rId67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D865E0">
              <w:rPr>
                <w:color w:val="0000FF"/>
                <w:spacing w:val="-2"/>
                <w:lang w:val="en-US"/>
              </w:rPr>
              <w:t xml:space="preserve"> </w:t>
            </w:r>
            <w:hyperlink r:id="rId68">
              <w:r w:rsidRPr="00D865E0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8F3107">
        <w:trPr>
          <w:trHeight w:val="319"/>
        </w:trPr>
        <w:tc>
          <w:tcPr>
            <w:tcW w:w="2583" w:type="dxa"/>
            <w:gridSpan w:val="2"/>
          </w:tcPr>
          <w:p w:rsidR="008F3107" w:rsidRDefault="0013131D">
            <w:pPr>
              <w:pStyle w:val="TableParagraph"/>
              <w:spacing w:before="46"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29" w:type="dxa"/>
          </w:tcPr>
          <w:p w:rsidR="008F3107" w:rsidRDefault="0013131D">
            <w:pPr>
              <w:pStyle w:val="TableParagraph"/>
              <w:spacing w:before="46" w:line="253" w:lineRule="exact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2" w:lineRule="exact"/>
              <w:ind w:left="840"/>
            </w:pPr>
            <w:r>
              <w:rPr>
                <w:spacing w:val="-10"/>
              </w:rPr>
              <w:t>0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8F3107" w:rsidRDefault="0013131D">
            <w:pPr>
              <w:pStyle w:val="TableParagraph"/>
              <w:spacing w:before="57" w:line="242" w:lineRule="exact"/>
              <w:ind w:left="873"/>
            </w:pPr>
            <w:r>
              <w:rPr>
                <w:spacing w:val="-10"/>
              </w:rPr>
              <w:t>0</w:t>
            </w:r>
          </w:p>
        </w:tc>
        <w:tc>
          <w:tcPr>
            <w:tcW w:w="2173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pgSz w:w="11910" w:h="16840"/>
          <w:pgMar w:top="1040" w:right="740" w:bottom="1160" w:left="158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929"/>
        <w:gridCol w:w="1803"/>
        <w:gridCol w:w="1872"/>
        <w:gridCol w:w="2172"/>
      </w:tblGrid>
      <w:tr w:rsidR="008F3107">
        <w:trPr>
          <w:trHeight w:val="1147"/>
        </w:trPr>
        <w:tc>
          <w:tcPr>
            <w:tcW w:w="2583" w:type="dxa"/>
          </w:tcPr>
          <w:p w:rsidR="008F3107" w:rsidRDefault="0013131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ОБЩЕЕ КОЛИЧЕСТВО</w:t>
            </w:r>
          </w:p>
          <w:p w:rsidR="008F3107" w:rsidRDefault="0013131D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29" w:type="dxa"/>
          </w:tcPr>
          <w:p w:rsidR="008F3107" w:rsidRDefault="008F310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03" w:type="dxa"/>
          </w:tcPr>
          <w:p w:rsidR="008F3107" w:rsidRDefault="008F310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right w:val="single" w:sz="4" w:space="0" w:color="000000"/>
            </w:tcBorders>
          </w:tcPr>
          <w:p w:rsidR="008F3107" w:rsidRDefault="008F310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</w:tcBorders>
          </w:tcPr>
          <w:p w:rsidR="008F3107" w:rsidRDefault="008F3107">
            <w:pPr>
              <w:pStyle w:val="TableParagraph"/>
            </w:pPr>
          </w:p>
        </w:tc>
      </w:tr>
    </w:tbl>
    <w:p w:rsidR="008F3107" w:rsidRDefault="008F3107">
      <w:pPr>
        <w:sectPr w:rsidR="008F3107">
          <w:type w:val="continuous"/>
          <w:pgSz w:w="11910" w:h="16840"/>
          <w:pgMar w:top="1100" w:right="740" w:bottom="1200" w:left="1580" w:header="0" w:footer="956" w:gutter="0"/>
          <w:cols w:space="720"/>
        </w:sectPr>
      </w:pPr>
    </w:p>
    <w:p w:rsidR="008F3107" w:rsidRDefault="0013131D">
      <w:pPr>
        <w:spacing w:before="59"/>
        <w:ind w:left="311" w:right="485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06"/>
        <w:gridCol w:w="2209"/>
        <w:gridCol w:w="1731"/>
      </w:tblGrid>
      <w:tr w:rsidR="008F3107">
        <w:trPr>
          <w:trHeight w:val="321"/>
        </w:trPr>
        <w:tc>
          <w:tcPr>
            <w:tcW w:w="912" w:type="dxa"/>
            <w:vMerge w:val="restart"/>
          </w:tcPr>
          <w:p w:rsidR="008F3107" w:rsidRDefault="0013131D">
            <w:pPr>
              <w:pStyle w:val="TableParagraph"/>
              <w:spacing w:before="70"/>
              <w:ind w:left="232" w:right="3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06" w:type="dxa"/>
            <w:vMerge w:val="restart"/>
          </w:tcPr>
          <w:p w:rsidR="008F3107" w:rsidRDefault="0013131D">
            <w:pPr>
              <w:pStyle w:val="TableParagraph"/>
              <w:spacing w:before="20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31" w:type="dxa"/>
            <w:vMerge w:val="restart"/>
          </w:tcPr>
          <w:p w:rsidR="008F3107" w:rsidRDefault="0013131D">
            <w:pPr>
              <w:pStyle w:val="TableParagraph"/>
              <w:spacing w:before="70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F3107" w:rsidRDefault="001313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8F3107">
        <w:trPr>
          <w:trHeight w:val="573"/>
        </w:trPr>
        <w:tc>
          <w:tcPr>
            <w:tcW w:w="912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/>
              <w:ind w:left="191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734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Опасные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чрезвычайные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 опасных ситуаций. Влияние </w:t>
            </w:r>
            <w:proofErr w:type="gramStart"/>
            <w:r>
              <w:rPr>
                <w:sz w:val="20"/>
              </w:rPr>
              <w:t>человеческого</w:t>
            </w:r>
            <w:proofErr w:type="gramEnd"/>
          </w:p>
          <w:p w:rsidR="008F3107" w:rsidRDefault="0013131D">
            <w:pPr>
              <w:pStyle w:val="TableParagraph"/>
              <w:spacing w:line="207" w:lineRule="exact"/>
              <w:ind w:left="235"/>
              <w:rPr>
                <w:sz w:val="20"/>
              </w:rPr>
            </w:pPr>
            <w:r>
              <w:rPr>
                <w:sz w:val="20"/>
              </w:rPr>
              <w:t>фактора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4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Понятия «безопасность», «безопасность жизнедеятельности».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8F3107" w:rsidRDefault="0013131D">
            <w:pPr>
              <w:pStyle w:val="TableParagraph"/>
              <w:spacing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жизни.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области безопасности.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656"/>
        </w:trPr>
        <w:tc>
          <w:tcPr>
            <w:tcW w:w="912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«здоровье»,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«здоровый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жизни». Физическое здоровье. Духовное здоровье.</w:t>
            </w:r>
          </w:p>
          <w:p w:rsidR="008F3107" w:rsidRDefault="0013131D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Неразрывная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духовного здоровья. Физиологическая составляющая здоровья. Психологическая составляющая здоровья. Нравственная составляющая</w:t>
            </w:r>
          </w:p>
          <w:p w:rsidR="008F3107" w:rsidRDefault="0013131D">
            <w:pPr>
              <w:pStyle w:val="TableParagraph"/>
              <w:spacing w:line="208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здоровья.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655"/>
        </w:trPr>
        <w:tc>
          <w:tcPr>
            <w:tcW w:w="912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Режим дня. Отдых. Сон. Правильная и неправильная осанка. Близорукость и дальнозоркость.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 (сила, быстрота, выносливость).</w:t>
            </w:r>
          </w:p>
          <w:p w:rsidR="008F3107" w:rsidRDefault="0013131D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Малоподвижный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Двигательная активность. Закаливание и закаливающие </w:t>
            </w:r>
            <w:r>
              <w:rPr>
                <w:spacing w:val="-2"/>
                <w:sz w:val="20"/>
              </w:rPr>
              <w:t>процедуры.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3"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Питание. Вода, белки, витамины, жиры, минеральные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Определение понятия «гигиена».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8" w:line="228" w:lineRule="exact"/>
              <w:ind w:left="235" w:right="152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зубами.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одежды по сезону. Правила гигиены на каждый день.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Факторы, способствующие сбережению здоровья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(правильное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закаливание </w:t>
            </w:r>
            <w:r>
              <w:rPr>
                <w:spacing w:val="-2"/>
                <w:sz w:val="20"/>
              </w:rPr>
              <w:t>организма).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3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Факторы, разрушающие здоровье (долгое сидение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избыточный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вес).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привычек.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2114"/>
        </w:trPr>
        <w:tc>
          <w:tcPr>
            <w:tcW w:w="912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Дорожная разметка. Пешеходные переходы</w:t>
            </w:r>
          </w:p>
          <w:p w:rsidR="008F3107" w:rsidRDefault="0013131D">
            <w:pPr>
              <w:pStyle w:val="TableParagraph"/>
              <w:ind w:left="235" w:right="152"/>
              <w:rPr>
                <w:sz w:val="20"/>
              </w:rPr>
            </w:pPr>
            <w:r>
              <w:rPr>
                <w:sz w:val="20"/>
              </w:rPr>
              <w:t>(регулируемые и нерегулируемые). Пешеходная,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пешеходная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велосипедная дорожки. Дорожные знаки (восемь групп).</w:t>
            </w:r>
          </w:p>
          <w:p w:rsidR="008F3107" w:rsidRDefault="0013131D">
            <w:pPr>
              <w:pStyle w:val="TableParagraph"/>
              <w:ind w:left="235" w:right="152"/>
              <w:rPr>
                <w:sz w:val="20"/>
              </w:rPr>
            </w:pPr>
            <w:r>
              <w:rPr>
                <w:sz w:val="20"/>
              </w:rPr>
              <w:t>Транспортные и пешеходные светофоры. Сигналы светофоров. Сигналы регулировщика.</w:t>
            </w:r>
          </w:p>
          <w:p w:rsidR="008F3107" w:rsidRDefault="0013131D">
            <w:pPr>
              <w:pStyle w:val="TableParagraph"/>
              <w:spacing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загородным </w:t>
            </w:r>
            <w:r>
              <w:rPr>
                <w:spacing w:val="-2"/>
                <w:sz w:val="20"/>
              </w:rPr>
              <w:t>дорогам.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rPr>
                <w:b/>
                <w:sz w:val="24"/>
              </w:rPr>
            </w:pPr>
          </w:p>
          <w:p w:rsidR="008F3107" w:rsidRDefault="008F3107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195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 пассажиров. Школьный автобус и правила пользования им. Правила для пассажиров</w:t>
            </w:r>
          </w:p>
          <w:p w:rsidR="008F3107" w:rsidRDefault="0013131D">
            <w:pPr>
              <w:pStyle w:val="TableParagraph"/>
              <w:spacing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трамваев,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троллейбусов,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автобусов, </w:t>
            </w:r>
            <w:r>
              <w:rPr>
                <w:spacing w:val="-2"/>
                <w:sz w:val="20"/>
              </w:rPr>
              <w:t>метрополитена.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метрополитене.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поселений.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  <w:p w:rsidR="008F3107" w:rsidRDefault="0013131D">
            <w:pPr>
              <w:pStyle w:val="TableParagraph"/>
              <w:spacing w:line="228" w:lineRule="exact"/>
              <w:ind w:left="235" w:right="152"/>
              <w:rPr>
                <w:sz w:val="20"/>
              </w:rPr>
            </w:pPr>
            <w:proofErr w:type="gramStart"/>
            <w:r>
              <w:rPr>
                <w:sz w:val="20"/>
              </w:rPr>
              <w:t>городов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(смог,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переработка и хранение бытовых отходов, шум и другие</w:t>
            </w:r>
            <w:proofErr w:type="gramEnd"/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pgSz w:w="11910" w:h="16840"/>
          <w:pgMar w:top="1380" w:right="740" w:bottom="1363" w:left="158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06"/>
        <w:gridCol w:w="2209"/>
        <w:gridCol w:w="1731"/>
      </w:tblGrid>
      <w:tr w:rsidR="008F3107">
        <w:trPr>
          <w:trHeight w:val="506"/>
        </w:trPr>
        <w:tc>
          <w:tcPr>
            <w:tcW w:w="912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проблемы).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служб. Единый номер 112.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8"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вечернее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толпе.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жилище.</w:t>
            </w:r>
          </w:p>
          <w:p w:rsidR="008F3107" w:rsidRDefault="0013131D">
            <w:pPr>
              <w:pStyle w:val="TableParagraph"/>
              <w:spacing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Бытовой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повышенной опасности. Гигиена жилища.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подъезде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лифте. </w:t>
            </w:r>
            <w:proofErr w:type="gramStart"/>
            <w:r>
              <w:rPr>
                <w:sz w:val="20"/>
              </w:rPr>
              <w:t>Основные правила безопасного</w:t>
            </w:r>
            <w:proofErr w:type="gramEnd"/>
          </w:p>
          <w:p w:rsidR="008F3107" w:rsidRDefault="0013131D">
            <w:pPr>
              <w:pStyle w:val="TableParagraph"/>
              <w:spacing w:before="1" w:line="209" w:lineRule="exact"/>
              <w:ind w:left="23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площадке.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предосторожности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использовании </w:t>
            </w:r>
            <w:r>
              <w:rPr>
                <w:spacing w:val="-2"/>
                <w:sz w:val="20"/>
              </w:rPr>
              <w:t>электроприборов.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4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водопроводом,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канализацией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мусоропроводом. Употребление лекарств. Потеря ключей.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5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 w:right="9"/>
              <w:rPr>
                <w:sz w:val="20"/>
              </w:rPr>
            </w:pPr>
            <w:r>
              <w:rPr>
                <w:sz w:val="20"/>
              </w:rPr>
              <w:t>Правила поведения при пожаре в квартире. Пожар на кухне, на балконе. Меры предосторожности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печью.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3107" w:rsidRDefault="0013131D">
            <w:pPr>
              <w:pStyle w:val="TableParagraph"/>
              <w:spacing w:line="208" w:lineRule="exact"/>
              <w:ind w:left="23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пожаротушения.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жилье.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4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Понятие «</w:t>
            </w:r>
            <w:proofErr w:type="gramStart"/>
            <w:r>
              <w:rPr>
                <w:sz w:val="20"/>
              </w:rPr>
              <w:t>криминогенная ситуация</w:t>
            </w:r>
            <w:proofErr w:type="gramEnd"/>
            <w:r>
              <w:rPr>
                <w:sz w:val="20"/>
              </w:rPr>
              <w:t>». Разновидности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преступлений.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безопасного поведения на улице,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F3107" w:rsidRDefault="0013131D">
            <w:pPr>
              <w:pStyle w:val="TableParagraph"/>
              <w:spacing w:line="207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Криминальные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бежать.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4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«терроризм».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 современного терроризма.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взрывного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устройства.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ситуациях,</w:t>
            </w:r>
          </w:p>
          <w:p w:rsidR="008F3107" w:rsidRDefault="0013131D">
            <w:pPr>
              <w:pStyle w:val="TableParagraph"/>
              <w:spacing w:line="228" w:lineRule="exact"/>
              <w:ind w:left="235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проявлением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террористической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Ветер.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Гроза.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 грозе. Гололед и гололедица.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7" w:line="228" w:lineRule="exact"/>
              <w:ind w:left="235"/>
              <w:rPr>
                <w:sz w:val="20"/>
              </w:rPr>
            </w:pPr>
            <w:r>
              <w:rPr>
                <w:sz w:val="20"/>
              </w:rPr>
              <w:t>Правила поведения на замерзшем водоеме. 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купании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летом.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Землетрясение.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Наводнение.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Ураган.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Сель. Оползень. Правила поведения во время стихийных бедствий.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25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4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4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Цель оказания первой помощи.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Телефоны для вызова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 из домашней аптечки, которые нужно использовать при оказании первой помощи.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«ушиб»,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«травма»,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«перелом».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5"/>
              <w:ind w:left="235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переломы,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вывихи,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растяжения.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6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9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квартире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43" w:line="256" w:lineRule="exact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1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spacing w:before="26" w:line="23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городском </w:t>
            </w:r>
            <w:r>
              <w:rPr>
                <w:spacing w:val="-2"/>
                <w:sz w:val="20"/>
              </w:rPr>
              <w:t>транспорте.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844"/>
        </w:trPr>
        <w:tc>
          <w:tcPr>
            <w:tcW w:w="912" w:type="dxa"/>
          </w:tcPr>
          <w:p w:rsidR="008F3107" w:rsidRDefault="008F3107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6" w:type="dxa"/>
          </w:tcPr>
          <w:p w:rsidR="008F3107" w:rsidRDefault="0013131D">
            <w:pPr>
              <w:pStyle w:val="TableParagraph"/>
              <w:tabs>
                <w:tab w:val="left" w:pos="1912"/>
                <w:tab w:val="left" w:pos="3272"/>
              </w:tabs>
              <w:spacing w:before="47" w:line="256" w:lineRule="auto"/>
              <w:ind w:left="105" w:right="357"/>
            </w:pPr>
            <w:r>
              <w:rPr>
                <w:spacing w:val="-2"/>
              </w:rPr>
              <w:t>Промежуточная</w:t>
            </w:r>
            <w:r>
              <w:tab/>
            </w:r>
            <w:r>
              <w:rPr>
                <w:spacing w:val="-2"/>
              </w:rPr>
              <w:t>аттестация.</w:t>
            </w:r>
            <w:r>
              <w:tab/>
            </w:r>
            <w:r>
              <w:rPr>
                <w:spacing w:val="-2"/>
              </w:rPr>
              <w:t xml:space="preserve">Итоговая </w:t>
            </w:r>
            <w:r>
              <w:t>контрольная работа</w:t>
            </w:r>
          </w:p>
        </w:tc>
        <w:tc>
          <w:tcPr>
            <w:tcW w:w="2209" w:type="dxa"/>
          </w:tcPr>
          <w:p w:rsidR="008F3107" w:rsidRDefault="008F3107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92"/>
        </w:trPr>
        <w:tc>
          <w:tcPr>
            <w:tcW w:w="5418" w:type="dxa"/>
            <w:gridSpan w:val="2"/>
          </w:tcPr>
          <w:p w:rsidR="008F3107" w:rsidRDefault="0013131D">
            <w:pPr>
              <w:pStyle w:val="TableParagraph"/>
              <w:spacing w:before="20" w:line="270" w:lineRule="atLeast"/>
              <w:ind w:left="232" w:right="13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09" w:type="dxa"/>
          </w:tcPr>
          <w:p w:rsidR="008F3107" w:rsidRDefault="0013131D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1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type w:val="continuous"/>
          <w:pgSz w:w="11910" w:h="16840"/>
          <w:pgMar w:top="1100" w:right="740" w:bottom="1200" w:left="1580" w:header="0" w:footer="956" w:gutter="0"/>
          <w:cols w:space="720"/>
        </w:sectPr>
      </w:pPr>
    </w:p>
    <w:p w:rsidR="008F3107" w:rsidRDefault="0013131D">
      <w:pPr>
        <w:spacing w:before="75"/>
        <w:ind w:left="311" w:right="485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554"/>
        <w:gridCol w:w="2156"/>
        <w:gridCol w:w="1705"/>
      </w:tblGrid>
      <w:tr w:rsidR="008F3107">
        <w:trPr>
          <w:trHeight w:val="597"/>
        </w:trPr>
        <w:tc>
          <w:tcPr>
            <w:tcW w:w="943" w:type="dxa"/>
            <w:vMerge w:val="restart"/>
          </w:tcPr>
          <w:p w:rsidR="008F3107" w:rsidRDefault="0013131D">
            <w:pPr>
              <w:pStyle w:val="TableParagraph"/>
              <w:spacing w:before="209"/>
              <w:ind w:left="232" w:right="3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54" w:type="dxa"/>
            <w:vMerge w:val="restart"/>
          </w:tcPr>
          <w:p w:rsidR="008F3107" w:rsidRDefault="008F3107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" w:line="270" w:lineRule="atLeast"/>
              <w:ind w:left="98" w:righ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5" w:type="dxa"/>
            <w:vMerge w:val="restart"/>
          </w:tcPr>
          <w:p w:rsidR="008F3107" w:rsidRDefault="0013131D">
            <w:pPr>
              <w:pStyle w:val="TableParagraph"/>
              <w:spacing w:before="209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F3107" w:rsidRDefault="001313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8F3107">
        <w:trPr>
          <w:trHeight w:val="573"/>
        </w:trPr>
        <w:tc>
          <w:tcPr>
            <w:tcW w:w="943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734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Вред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спиртных</w:t>
            </w:r>
            <w:proofErr w:type="gramEnd"/>
          </w:p>
          <w:p w:rsidR="008F3107" w:rsidRDefault="0013131D">
            <w:pPr>
              <w:pStyle w:val="TableParagraph"/>
              <w:spacing w:line="228" w:lineRule="exact"/>
              <w:ind w:left="232"/>
              <w:rPr>
                <w:sz w:val="20"/>
              </w:rPr>
            </w:pPr>
            <w:r>
              <w:rPr>
                <w:sz w:val="20"/>
              </w:rPr>
              <w:t>напитков.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Игромания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игровая </w:t>
            </w:r>
            <w:r>
              <w:rPr>
                <w:spacing w:val="-2"/>
                <w:sz w:val="20"/>
              </w:rPr>
              <w:t>зависимость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7"/>
        </w:trPr>
        <w:tc>
          <w:tcPr>
            <w:tcW w:w="943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Личная гигиена при занятиях туризмом. Правильный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</w:p>
          <w:p w:rsidR="008F3107" w:rsidRDefault="0013131D">
            <w:pPr>
              <w:pStyle w:val="TableParagraph"/>
              <w:spacing w:line="230" w:lineRule="atLeast"/>
              <w:ind w:left="232" w:right="35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походе.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 личной гигиены в походе.</w:t>
            </w:r>
          </w:p>
        </w:tc>
        <w:tc>
          <w:tcPr>
            <w:tcW w:w="2156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8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4"/>
              <w:ind w:left="232"/>
              <w:rPr>
                <w:sz w:val="20"/>
              </w:rPr>
            </w:pPr>
            <w:r>
              <w:rPr>
                <w:sz w:val="20"/>
              </w:rPr>
              <w:t>Туризм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ГТО.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3" w:line="256" w:lineRule="exact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 w:right="359"/>
              <w:rPr>
                <w:sz w:val="20"/>
              </w:rPr>
            </w:pPr>
            <w:r>
              <w:rPr>
                <w:sz w:val="20"/>
              </w:rPr>
              <w:t>Однодневные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многодневные,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дальние туристские походы.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9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7" w:line="228" w:lineRule="exact"/>
              <w:ind w:left="23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туристских </w:t>
            </w:r>
            <w:r>
              <w:rPr>
                <w:spacing w:val="-2"/>
                <w:sz w:val="20"/>
              </w:rPr>
              <w:t>походах.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1195"/>
        </w:trPr>
        <w:tc>
          <w:tcPr>
            <w:tcW w:w="943" w:type="dxa"/>
          </w:tcPr>
          <w:p w:rsidR="008F3107" w:rsidRDefault="008F3107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солнцу.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природным признакам. Ориентирование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F3107" w:rsidRDefault="0013131D">
            <w:pPr>
              <w:pStyle w:val="TableParagraph"/>
              <w:spacing w:before="1"/>
              <w:ind w:left="232" w:right="359"/>
              <w:rPr>
                <w:sz w:val="20"/>
              </w:rPr>
            </w:pPr>
            <w:r>
              <w:rPr>
                <w:sz w:val="20"/>
              </w:rPr>
              <w:t>местным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 сторон горизонта по компасу, </w:t>
            </w:r>
            <w:proofErr w:type="gramStart"/>
            <w:r>
              <w:rPr>
                <w:sz w:val="20"/>
              </w:rPr>
              <w:t>небесным</w:t>
            </w:r>
            <w:proofErr w:type="gramEnd"/>
          </w:p>
          <w:p w:rsidR="008F3107" w:rsidRDefault="0013131D">
            <w:pPr>
              <w:pStyle w:val="TableParagraph"/>
              <w:spacing w:line="207" w:lineRule="exact"/>
              <w:ind w:left="232"/>
              <w:rPr>
                <w:sz w:val="20"/>
              </w:rPr>
            </w:pPr>
            <w:r>
              <w:rPr>
                <w:sz w:val="20"/>
              </w:rPr>
              <w:t>светилам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карте.</w:t>
            </w:r>
          </w:p>
        </w:tc>
        <w:tc>
          <w:tcPr>
            <w:tcW w:w="2156" w:type="dxa"/>
          </w:tcPr>
          <w:p w:rsidR="008F3107" w:rsidRDefault="008F3107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 w:right="35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обязанности. Санитар и его обязанности.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5"/>
              <w:ind w:left="232"/>
              <w:rPr>
                <w:sz w:val="20"/>
              </w:rPr>
            </w:pPr>
            <w:proofErr w:type="gramStart"/>
            <w:r>
              <w:rPr>
                <w:sz w:val="20"/>
              </w:rPr>
              <w:t>Состав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аптечки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(походной</w:t>
            </w:r>
            <w:proofErr w:type="gramEnd"/>
          </w:p>
          <w:p w:rsidR="008F3107" w:rsidRDefault="0013131D">
            <w:pPr>
              <w:pStyle w:val="TableParagraph"/>
              <w:spacing w:line="230" w:lineRule="atLeast"/>
              <w:ind w:left="232" w:right="78"/>
              <w:rPr>
                <w:sz w:val="20"/>
              </w:rPr>
            </w:pPr>
            <w:r>
              <w:rPr>
                <w:sz w:val="20"/>
              </w:rPr>
              <w:t>аптечки).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Туристское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снаряжение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зависимости от вида похода.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5"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костров.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костров.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5" w:line="256" w:lineRule="exact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7" w:line="228" w:lineRule="exact"/>
              <w:ind w:left="232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приближающейся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грозы.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Безопасное поведение во время грозы.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Пеший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турист.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Замыкающий турист. Техника движения по равнинной и пересеченной местности. Устройство бивака.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4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снаряжения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лыжного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похода. Организация движения лыжников во время </w:t>
            </w:r>
            <w:r>
              <w:rPr>
                <w:spacing w:val="-2"/>
                <w:sz w:val="20"/>
              </w:rPr>
              <w:t>похода.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 время горного похода.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5" w:line="230" w:lineRule="atLeast"/>
              <w:ind w:left="232" w:right="264"/>
              <w:jc w:val="both"/>
              <w:rPr>
                <w:sz w:val="20"/>
              </w:rPr>
            </w:pPr>
            <w:r>
              <w:rPr>
                <w:sz w:val="20"/>
              </w:rPr>
              <w:t>Плавучие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похода.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 распорядок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 время аварии судна.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3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3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добровольного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вынужденного существования в природе.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 w:right="1054"/>
              <w:jc w:val="both"/>
              <w:rPr>
                <w:sz w:val="20"/>
              </w:rPr>
            </w:pPr>
            <w:r>
              <w:rPr>
                <w:sz w:val="20"/>
              </w:rPr>
              <w:t>Сооружение временного жилища при автономном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существовании.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 добывание огня.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8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4"/>
              <w:ind w:left="232"/>
              <w:rPr>
                <w:sz w:val="20"/>
              </w:rPr>
            </w:pPr>
            <w:r>
              <w:rPr>
                <w:sz w:val="20"/>
              </w:rPr>
              <w:t>Съедобные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орехи.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3" w:line="256" w:lineRule="exact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Очистка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обеззараживание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6" w:line="256" w:lineRule="exact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8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5" w:line="25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сигнализации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5" w:line="253" w:lineRule="exact"/>
              <w:ind w:right="9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pgSz w:w="11910" w:h="16840"/>
          <w:pgMar w:top="1800" w:right="740" w:bottom="1480" w:left="158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554"/>
        <w:gridCol w:w="2156"/>
        <w:gridCol w:w="1705"/>
      </w:tblGrid>
      <w:tr w:rsidR="008F3107">
        <w:trPr>
          <w:trHeight w:val="737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7" w:line="230" w:lineRule="exact"/>
              <w:ind w:left="232"/>
              <w:rPr>
                <w:sz w:val="20"/>
              </w:rPr>
            </w:pPr>
            <w:r>
              <w:rPr>
                <w:sz w:val="20"/>
              </w:rPr>
              <w:t>Правила поведения при встрече с дикими животными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(лосем,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кабаном,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волком,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медведем, лисой, бобром).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4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4"/>
              <w:ind w:left="23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змеей.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6" w:line="256" w:lineRule="exact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9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4"/>
              <w:ind w:left="232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мошки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насекомых.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3" w:line="256" w:lineRule="exact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6"/>
        </w:trPr>
        <w:tc>
          <w:tcPr>
            <w:tcW w:w="943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 w:right="359"/>
              <w:rPr>
                <w:sz w:val="20"/>
              </w:rPr>
            </w:pPr>
            <w:r>
              <w:rPr>
                <w:sz w:val="20"/>
              </w:rPr>
              <w:t>Клещевой вирусный энцефалит, его переносчики,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</w:p>
          <w:p w:rsidR="008F3107" w:rsidRDefault="0013131D">
            <w:pPr>
              <w:pStyle w:val="TableParagraph"/>
              <w:spacing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удаления клещей с тела.</w:t>
            </w:r>
          </w:p>
        </w:tc>
        <w:tc>
          <w:tcPr>
            <w:tcW w:w="2156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4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препятствующие выживанию при автономном существовании.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туристских </w:t>
            </w:r>
            <w:r>
              <w:rPr>
                <w:spacing w:val="-2"/>
                <w:sz w:val="20"/>
              </w:rPr>
              <w:t>походах.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9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4"/>
              <w:ind w:left="23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замерзшем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водоеме.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3" w:line="256" w:lineRule="exact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летом.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46" w:line="256" w:lineRule="exact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4"/>
        </w:trPr>
        <w:tc>
          <w:tcPr>
            <w:tcW w:w="943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лесных </w:t>
            </w:r>
            <w:r>
              <w:rPr>
                <w:spacing w:val="-2"/>
                <w:sz w:val="20"/>
              </w:rPr>
              <w:t>пожаров</w:t>
            </w:r>
          </w:p>
          <w:p w:rsidR="008F3107" w:rsidRDefault="0013131D">
            <w:pPr>
              <w:pStyle w:val="TableParagraph"/>
              <w:spacing w:line="228" w:lineRule="exact"/>
              <w:ind w:left="232" w:right="78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 в противопожарный период.</w:t>
            </w:r>
          </w:p>
        </w:tc>
        <w:tc>
          <w:tcPr>
            <w:tcW w:w="2156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 w:right="35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стихийных </w:t>
            </w:r>
            <w:r>
              <w:rPr>
                <w:spacing w:val="-2"/>
                <w:sz w:val="20"/>
              </w:rPr>
              <w:t>бедствий.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9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7" w:line="228" w:lineRule="exact"/>
              <w:ind w:left="232" w:right="7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кровотечения, от кашля, от воспаления.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Первая помощь при травме конечностей, при повреждении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Иммобилизация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 травме конечностей.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23" w:line="230" w:lineRule="atLeast"/>
              <w:ind w:left="98" w:right="359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солнечном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тепловом </w:t>
            </w:r>
            <w:r>
              <w:rPr>
                <w:spacing w:val="-2"/>
                <w:sz w:val="20"/>
              </w:rPr>
              <w:t>ударах.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37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43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spacing w:before="47"/>
              <w:ind w:left="98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переохлаждении,</w:t>
            </w:r>
          </w:p>
          <w:p w:rsidR="008F3107" w:rsidRDefault="0013131D">
            <w:pPr>
              <w:pStyle w:val="TableParagraph"/>
              <w:spacing w:line="228" w:lineRule="exact"/>
              <w:ind w:left="98" w:right="359"/>
              <w:rPr>
                <w:sz w:val="20"/>
              </w:rPr>
            </w:pPr>
            <w:proofErr w:type="gramStart"/>
            <w:r>
              <w:rPr>
                <w:sz w:val="20"/>
              </w:rPr>
              <w:t>отморожении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ожоге.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Психологическая поддержка пострадавшего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252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844"/>
        </w:trPr>
        <w:tc>
          <w:tcPr>
            <w:tcW w:w="943" w:type="dxa"/>
          </w:tcPr>
          <w:p w:rsidR="008F3107" w:rsidRDefault="008F3107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54" w:type="dxa"/>
          </w:tcPr>
          <w:p w:rsidR="008F3107" w:rsidRDefault="0013131D">
            <w:pPr>
              <w:pStyle w:val="TableParagraph"/>
              <w:tabs>
                <w:tab w:val="left" w:pos="1934"/>
                <w:tab w:val="left" w:pos="3318"/>
              </w:tabs>
              <w:spacing w:before="47" w:line="259" w:lineRule="auto"/>
              <w:ind w:left="103" w:right="359"/>
            </w:pPr>
            <w:r>
              <w:rPr>
                <w:spacing w:val="-2"/>
              </w:rPr>
              <w:t>Промежуточная</w:t>
            </w:r>
            <w:r>
              <w:tab/>
            </w:r>
            <w:r>
              <w:rPr>
                <w:spacing w:val="-2"/>
              </w:rPr>
              <w:t>аттестация.</w:t>
            </w:r>
            <w:r>
              <w:tab/>
            </w:r>
            <w:r>
              <w:rPr>
                <w:spacing w:val="-2"/>
              </w:rPr>
              <w:t xml:space="preserve">Итоговая </w:t>
            </w:r>
            <w:r>
              <w:t>контрольная работа</w:t>
            </w:r>
          </w:p>
        </w:tc>
        <w:tc>
          <w:tcPr>
            <w:tcW w:w="2156" w:type="dxa"/>
          </w:tcPr>
          <w:p w:rsidR="008F3107" w:rsidRDefault="008F3107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95"/>
        </w:trPr>
        <w:tc>
          <w:tcPr>
            <w:tcW w:w="5497" w:type="dxa"/>
            <w:gridSpan w:val="2"/>
          </w:tcPr>
          <w:p w:rsidR="008F3107" w:rsidRDefault="0013131D">
            <w:pPr>
              <w:pStyle w:val="TableParagraph"/>
              <w:spacing w:before="23" w:line="270" w:lineRule="atLeast"/>
              <w:ind w:left="232" w:right="14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56" w:type="dxa"/>
          </w:tcPr>
          <w:p w:rsidR="008F3107" w:rsidRDefault="0013131D">
            <w:pPr>
              <w:pStyle w:val="TableParagraph"/>
              <w:spacing w:before="185"/>
              <w:ind w:left="104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5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type w:val="continuous"/>
          <w:pgSz w:w="11910" w:h="16840"/>
          <w:pgMar w:top="1100" w:right="740" w:bottom="1200" w:left="1580" w:header="0" w:footer="956" w:gutter="0"/>
          <w:cols w:space="720"/>
        </w:sect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spacing w:before="162"/>
        <w:ind w:left="0" w:firstLine="0"/>
        <w:rPr>
          <w:b/>
        </w:rPr>
      </w:pPr>
    </w:p>
    <w:p w:rsidR="008F3107" w:rsidRDefault="0013131D">
      <w:pPr>
        <w:ind w:left="311" w:right="4854" w:hanging="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592"/>
        <w:gridCol w:w="2120"/>
        <w:gridCol w:w="1683"/>
      </w:tblGrid>
      <w:tr w:rsidR="008F3107">
        <w:trPr>
          <w:trHeight w:val="598"/>
        </w:trPr>
        <w:tc>
          <w:tcPr>
            <w:tcW w:w="962" w:type="dxa"/>
            <w:vMerge w:val="restart"/>
          </w:tcPr>
          <w:p w:rsidR="008F3107" w:rsidRDefault="0013131D">
            <w:pPr>
              <w:pStyle w:val="TableParagraph"/>
              <w:spacing w:before="209"/>
              <w:ind w:left="232" w:right="3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8F3107" w:rsidRDefault="008F310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26" w:line="270" w:lineRule="atLeast"/>
              <w:ind w:left="98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83" w:type="dxa"/>
            <w:vMerge w:val="restart"/>
          </w:tcPr>
          <w:p w:rsidR="008F3107" w:rsidRDefault="0013131D">
            <w:pPr>
              <w:pStyle w:val="TableParagraph"/>
              <w:spacing w:before="209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F3107" w:rsidRDefault="001313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8F3107">
        <w:trPr>
          <w:trHeight w:val="573"/>
        </w:trPr>
        <w:tc>
          <w:tcPr>
            <w:tcW w:w="962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8F3107" w:rsidRDefault="008F3107">
            <w:pPr>
              <w:rPr>
                <w:sz w:val="2"/>
                <w:szCs w:val="2"/>
              </w:rPr>
            </w:pPr>
          </w:p>
        </w:tc>
      </w:tr>
      <w:tr w:rsidR="008F3107">
        <w:trPr>
          <w:trHeight w:val="964"/>
        </w:trPr>
        <w:tc>
          <w:tcPr>
            <w:tcW w:w="96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«чрезвычайная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ситуация».</w:t>
            </w:r>
          </w:p>
          <w:p w:rsidR="008F3107" w:rsidRDefault="001313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  <w:p w:rsidR="008F3107" w:rsidRDefault="0013131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характера. Чрезвычайные ситуации социального характера.</w:t>
            </w:r>
          </w:p>
        </w:tc>
        <w:tc>
          <w:tcPr>
            <w:tcW w:w="2120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«эпидемия»,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«пандемия».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Пандемия </w:t>
            </w:r>
            <w:proofErr w:type="spellStart"/>
            <w:r>
              <w:rPr>
                <w:spacing w:val="-2"/>
                <w:sz w:val="20"/>
              </w:rPr>
              <w:t>коронавируса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9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4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«эпизоотический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очаг»,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«панзоотия». Признаки инфекционных заболеваний</w:t>
            </w:r>
          </w:p>
          <w:p w:rsidR="008F3107" w:rsidRDefault="0013131D">
            <w:pPr>
              <w:pStyle w:val="TableParagraph"/>
              <w:spacing w:line="207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животных.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252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5"/>
        </w:trPr>
        <w:tc>
          <w:tcPr>
            <w:tcW w:w="96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биологосоциального</w:t>
            </w:r>
            <w:proofErr w:type="spellEnd"/>
            <w:r>
              <w:rPr>
                <w:sz w:val="20"/>
              </w:rPr>
              <w:t xml:space="preserve"> происхождения. Понятия «эпифитотия»,</w:t>
            </w:r>
          </w:p>
          <w:p w:rsidR="008F3107" w:rsidRDefault="0013131D">
            <w:pPr>
              <w:pStyle w:val="TableParagraph"/>
              <w:spacing w:line="228" w:lineRule="exact"/>
              <w:ind w:left="233" w:right="9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панфитотия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инфекционных заболеваний растений.</w:t>
            </w:r>
          </w:p>
        </w:tc>
        <w:tc>
          <w:tcPr>
            <w:tcW w:w="2120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spacing w:before="1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эпидемий,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эпизоотий, </w:t>
            </w:r>
            <w:r>
              <w:rPr>
                <w:spacing w:val="-2"/>
                <w:sz w:val="20"/>
              </w:rPr>
              <w:t>эпифитотий.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4"/>
              <w:ind w:left="23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короновируса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46" w:line="256" w:lineRule="exact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18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43"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4"/>
              <w:ind w:left="233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43" w:line="256" w:lineRule="exact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25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 w:right="126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авиационном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водном транспорте. Правила поведения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8F3107" w:rsidRDefault="0013131D">
            <w:pPr>
              <w:pStyle w:val="TableParagraph"/>
              <w:spacing w:before="1" w:line="209" w:lineRule="exact"/>
              <w:ind w:left="233"/>
              <w:rPr>
                <w:sz w:val="20"/>
              </w:rPr>
            </w:pPr>
            <w:proofErr w:type="gramStart"/>
            <w:r>
              <w:rPr>
                <w:sz w:val="20"/>
              </w:rPr>
              <w:t>возникновении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самолете.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254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 w:right="126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речных </w:t>
            </w:r>
            <w:r>
              <w:rPr>
                <w:spacing w:val="-2"/>
                <w:sz w:val="20"/>
              </w:rPr>
              <w:t>судов.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дороге.</w:t>
            </w:r>
          </w:p>
          <w:p w:rsidR="008F3107" w:rsidRDefault="0013131D">
            <w:pPr>
              <w:pStyle w:val="TableParagraph"/>
              <w:spacing w:line="209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Зацеперы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4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4" w:line="23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Аварийная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поезде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дальнего </w:t>
            </w:r>
            <w:r>
              <w:rPr>
                <w:spacing w:val="-2"/>
                <w:sz w:val="20"/>
              </w:rPr>
              <w:t>следования.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73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25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 w:right="12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 и общее состояние человека. Как избежать конфликтной ситуации.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252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Побег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общероссийский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 доверия для детей, подростков и их родителей.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агрессивного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46" w:line="256" w:lineRule="exact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8" w:line="228" w:lineRule="exact"/>
              <w:ind w:left="23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манипуляциям,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информационной среде.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962"/>
        </w:trPr>
        <w:tc>
          <w:tcPr>
            <w:tcW w:w="962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«экстремизм»,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gramStart"/>
            <w:r>
              <w:rPr>
                <w:spacing w:val="-2"/>
                <w:sz w:val="20"/>
              </w:rPr>
              <w:t>экстремистская</w:t>
            </w:r>
            <w:proofErr w:type="gramEnd"/>
          </w:p>
          <w:p w:rsidR="008F3107" w:rsidRDefault="001313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деятельность».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Опасные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экстремистской деятельности. Ответственность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8F3107" w:rsidRDefault="0013131D">
            <w:pPr>
              <w:pStyle w:val="TableParagraph"/>
              <w:spacing w:line="20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экстремистскую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2120" w:type="dxa"/>
          </w:tcPr>
          <w:p w:rsidR="008F3107" w:rsidRDefault="008F3107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right="9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rPr>
          <w:sz w:val="20"/>
        </w:rPr>
        <w:sectPr w:rsidR="008F3107">
          <w:pgSz w:w="11910" w:h="16840"/>
          <w:pgMar w:top="1920" w:right="740" w:bottom="1200" w:left="158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592"/>
        <w:gridCol w:w="2120"/>
        <w:gridCol w:w="1683"/>
      </w:tblGrid>
      <w:tr w:rsidR="008F3107">
        <w:trPr>
          <w:trHeight w:val="1195"/>
        </w:trPr>
        <w:tc>
          <w:tcPr>
            <w:tcW w:w="962" w:type="dxa"/>
          </w:tcPr>
          <w:p w:rsidR="008F3107" w:rsidRDefault="008F310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террористической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 проявления терроризма. Ответственность</w:t>
            </w:r>
          </w:p>
          <w:p w:rsidR="008F3107" w:rsidRDefault="0013131D">
            <w:pPr>
              <w:pStyle w:val="TableParagraph"/>
              <w:spacing w:before="1"/>
              <w:ind w:left="233"/>
              <w:rPr>
                <w:sz w:val="20"/>
              </w:rPr>
            </w:pPr>
            <w:r>
              <w:rPr>
                <w:sz w:val="20"/>
              </w:rPr>
              <w:t>несовершеннолетних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8F3107" w:rsidRDefault="0013131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sz w:val="20"/>
              </w:rPr>
              <w:t>террористической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Ложные сообщения о терактах.</w:t>
            </w:r>
          </w:p>
        </w:tc>
        <w:tc>
          <w:tcPr>
            <w:tcW w:w="2120" w:type="dxa"/>
          </w:tcPr>
          <w:p w:rsidR="008F3107" w:rsidRDefault="008F310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8F3107" w:rsidRDefault="0013131D">
            <w:pPr>
              <w:pStyle w:val="TableParagraph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321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47"/>
              <w:ind w:left="23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пособником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террористов.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46" w:line="256" w:lineRule="exact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 w:right="126"/>
              <w:rPr>
                <w:sz w:val="20"/>
              </w:rPr>
            </w:pPr>
            <w:r>
              <w:rPr>
                <w:spacing w:val="-2"/>
                <w:sz w:val="20"/>
              </w:rPr>
              <w:t>Общегосударственное противодействие терроризму.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 w:right="1622"/>
              <w:rPr>
                <w:sz w:val="20"/>
              </w:rPr>
            </w:pPr>
            <w:r>
              <w:rPr>
                <w:sz w:val="20"/>
              </w:rPr>
              <w:t>Праворадикальные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сообщества. Леворадикальные сообщества.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интернет-безопасности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 противостояния экстремизму и терроризму.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ситуаций природного характера.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7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(землетрясение).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4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(извержения вулканов).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(оползни, обвалы).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метеорологического происхождения (ураганы и бури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мерчи).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 ситуации гидрологического происхождения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(наводнения,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цунами).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гидрологического происхождения (снежные лавины).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/>
              <w:rPr>
                <w:sz w:val="20"/>
              </w:rPr>
            </w:pPr>
            <w:r>
              <w:rPr>
                <w:sz w:val="20"/>
              </w:rPr>
              <w:t>Степные,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тростниковые,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торфяные </w:t>
            </w:r>
            <w:r>
              <w:rPr>
                <w:spacing w:val="-2"/>
                <w:sz w:val="20"/>
              </w:rPr>
              <w:t>пожары.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4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4" w:line="23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населения. Профилактика пожаров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233" w:right="12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кровотечения.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временной остановки наружного кровотечения.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3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3" w:line="230" w:lineRule="atLeast"/>
              <w:ind w:left="98" w:right="126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носовом </w:t>
            </w:r>
            <w:r>
              <w:rPr>
                <w:spacing w:val="-2"/>
                <w:sz w:val="20"/>
              </w:rPr>
              <w:t>кровотечении.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06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spacing w:before="26" w:line="230" w:lineRule="atLeast"/>
              <w:ind w:left="98"/>
              <w:rPr>
                <w:sz w:val="20"/>
              </w:rPr>
            </w:pPr>
            <w:r>
              <w:rPr>
                <w:sz w:val="20"/>
              </w:rPr>
              <w:t>Переломы,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вывихи,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растяжения.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транспортировки пострадавшего.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37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90"/>
        </w:trPr>
        <w:tc>
          <w:tcPr>
            <w:tcW w:w="962" w:type="dxa"/>
          </w:tcPr>
          <w:p w:rsidR="008F3107" w:rsidRDefault="0013131D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2" w:type="dxa"/>
          </w:tcPr>
          <w:p w:rsidR="008F3107" w:rsidRDefault="0013131D">
            <w:pPr>
              <w:pStyle w:val="TableParagraph"/>
              <w:tabs>
                <w:tab w:val="left" w:pos="1953"/>
                <w:tab w:val="left" w:pos="3358"/>
              </w:tabs>
              <w:spacing w:before="28" w:line="270" w:lineRule="atLeast"/>
              <w:ind w:left="103" w:right="357"/>
            </w:pPr>
            <w:r>
              <w:rPr>
                <w:spacing w:val="-2"/>
              </w:rPr>
              <w:t>Промежуточная</w:t>
            </w:r>
            <w:r>
              <w:tab/>
            </w:r>
            <w:r>
              <w:rPr>
                <w:spacing w:val="-2"/>
              </w:rPr>
              <w:t>аттестация.</w:t>
            </w:r>
            <w:r>
              <w:tab/>
            </w:r>
            <w:r>
              <w:rPr>
                <w:spacing w:val="-2"/>
              </w:rPr>
              <w:t xml:space="preserve">Итоговая </w:t>
            </w:r>
            <w:r>
              <w:t>контрольная работа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80"/>
              <w:ind w:left="10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  <w:tr w:rsidR="008F3107">
        <w:trPr>
          <w:trHeight w:val="595"/>
        </w:trPr>
        <w:tc>
          <w:tcPr>
            <w:tcW w:w="5554" w:type="dxa"/>
            <w:gridSpan w:val="2"/>
          </w:tcPr>
          <w:p w:rsidR="008F3107" w:rsidRDefault="0013131D">
            <w:pPr>
              <w:pStyle w:val="TableParagraph"/>
              <w:spacing w:before="23" w:line="270" w:lineRule="atLeast"/>
              <w:ind w:left="232" w:right="1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20" w:type="dxa"/>
          </w:tcPr>
          <w:p w:rsidR="008F3107" w:rsidRDefault="0013131D">
            <w:pPr>
              <w:pStyle w:val="TableParagraph"/>
              <w:spacing w:before="182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3" w:type="dxa"/>
          </w:tcPr>
          <w:p w:rsidR="008F3107" w:rsidRDefault="008F3107">
            <w:pPr>
              <w:pStyle w:val="TableParagraph"/>
              <w:rPr>
                <w:sz w:val="20"/>
              </w:rPr>
            </w:pPr>
          </w:p>
        </w:tc>
      </w:tr>
    </w:tbl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ind w:left="0" w:firstLine="0"/>
        <w:rPr>
          <w:b/>
        </w:rPr>
      </w:pPr>
    </w:p>
    <w:p w:rsidR="008F3107" w:rsidRDefault="008F3107">
      <w:pPr>
        <w:pStyle w:val="a3"/>
        <w:spacing w:before="134"/>
        <w:ind w:left="0" w:firstLine="0"/>
        <w:rPr>
          <w:b/>
        </w:rPr>
      </w:pPr>
    </w:p>
    <w:p w:rsidR="008F3107" w:rsidRDefault="0013131D">
      <w:pPr>
        <w:spacing w:before="1" w:line="276" w:lineRule="auto"/>
        <w:ind w:left="1828" w:right="1693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F3107" w:rsidRDefault="0013131D">
      <w:pPr>
        <w:spacing w:before="1"/>
        <w:ind w:left="723" w:right="593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F3107" w:rsidRDefault="0013131D">
      <w:pPr>
        <w:pStyle w:val="a4"/>
        <w:numPr>
          <w:ilvl w:val="0"/>
          <w:numId w:val="1"/>
        </w:numPr>
        <w:tabs>
          <w:tab w:val="left" w:pos="1108"/>
        </w:tabs>
        <w:spacing w:before="321"/>
        <w:ind w:right="362" w:firstLine="707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Б.О.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Хренников, Н.В. Гололобов, Л.И. </w:t>
      </w:r>
      <w:proofErr w:type="gramStart"/>
      <w:r>
        <w:rPr>
          <w:sz w:val="28"/>
        </w:rPr>
        <w:t>Льняная</w:t>
      </w:r>
      <w:proofErr w:type="gramEnd"/>
      <w:r>
        <w:rPr>
          <w:sz w:val="28"/>
        </w:rPr>
        <w:t>, М.В. Маслов</w:t>
      </w:r>
    </w:p>
    <w:p w:rsidR="008F3107" w:rsidRDefault="0013131D">
      <w:pPr>
        <w:pStyle w:val="a4"/>
        <w:numPr>
          <w:ilvl w:val="0"/>
          <w:numId w:val="1"/>
        </w:numPr>
        <w:tabs>
          <w:tab w:val="left" w:pos="1109"/>
        </w:tabs>
        <w:ind w:right="1533" w:firstLine="707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Н.Ф. Виноградова, Д.В. Смирнов, А.Б. </w:t>
      </w:r>
      <w:proofErr w:type="spellStart"/>
      <w:r>
        <w:rPr>
          <w:sz w:val="28"/>
        </w:rPr>
        <w:t>Таранин</w:t>
      </w:r>
      <w:proofErr w:type="spellEnd"/>
      <w:r>
        <w:rPr>
          <w:sz w:val="28"/>
        </w:rPr>
        <w:t>.</w:t>
      </w:r>
    </w:p>
    <w:p w:rsidR="008F3107" w:rsidRDefault="008F3107">
      <w:pPr>
        <w:rPr>
          <w:sz w:val="28"/>
        </w:rPr>
        <w:sectPr w:rsidR="008F3107">
          <w:type w:val="continuous"/>
          <w:pgSz w:w="11910" w:h="16840"/>
          <w:pgMar w:top="1100" w:right="740" w:bottom="1200" w:left="1580" w:header="0" w:footer="956" w:gutter="0"/>
          <w:cols w:space="720"/>
        </w:sectPr>
      </w:pPr>
    </w:p>
    <w:p w:rsidR="008F3107" w:rsidRDefault="0013131D">
      <w:pPr>
        <w:pStyle w:val="1"/>
        <w:spacing w:before="74"/>
      </w:pPr>
      <w:r>
        <w:lastRenderedPageBreak/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8F3107" w:rsidRDefault="008F3107">
      <w:pPr>
        <w:pStyle w:val="a3"/>
        <w:spacing w:before="2"/>
        <w:ind w:left="0" w:firstLine="0"/>
        <w:rPr>
          <w:b/>
        </w:rPr>
      </w:pPr>
    </w:p>
    <w:p w:rsidR="008F3107" w:rsidRDefault="0013131D">
      <w:pPr>
        <w:pStyle w:val="a4"/>
        <w:numPr>
          <w:ilvl w:val="0"/>
          <w:numId w:val="3"/>
        </w:numPr>
        <w:tabs>
          <w:tab w:val="left" w:pos="1108"/>
        </w:tabs>
        <w:ind w:right="324" w:firstLine="707"/>
        <w:rPr>
          <w:sz w:val="28"/>
        </w:rPr>
      </w:pPr>
      <w:r>
        <w:rPr>
          <w:sz w:val="28"/>
        </w:rPr>
        <w:t>УМК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5-9 классов общеобразовательных организаций под редакцией С.Н. Егорова;</w:t>
      </w:r>
    </w:p>
    <w:p w:rsidR="008F3107" w:rsidRDefault="0013131D">
      <w:pPr>
        <w:pStyle w:val="a4"/>
        <w:numPr>
          <w:ilvl w:val="0"/>
          <w:numId w:val="3"/>
        </w:numPr>
        <w:tabs>
          <w:tab w:val="left" w:pos="1108"/>
        </w:tabs>
        <w:ind w:right="1962" w:firstLine="707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5-7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классы: методическое пособие / Н. Ф. Виноградова, Д. В. Смирнов.</w:t>
      </w:r>
    </w:p>
    <w:p w:rsidR="008F3107" w:rsidRDefault="0013131D">
      <w:pPr>
        <w:pStyle w:val="1"/>
        <w:spacing w:before="275" w:line="242" w:lineRule="auto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8F3107" w:rsidRDefault="0013131D">
      <w:pPr>
        <w:pStyle w:val="a4"/>
        <w:numPr>
          <w:ilvl w:val="0"/>
          <w:numId w:val="2"/>
        </w:numPr>
        <w:tabs>
          <w:tab w:val="left" w:pos="1108"/>
        </w:tabs>
        <w:spacing w:before="271"/>
        <w:ind w:right="760" w:firstLine="707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school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collection.edu.ru);</w:t>
      </w:r>
    </w:p>
    <w:p w:rsidR="008F3107" w:rsidRDefault="0013131D">
      <w:pPr>
        <w:pStyle w:val="a4"/>
        <w:numPr>
          <w:ilvl w:val="0"/>
          <w:numId w:val="2"/>
        </w:numPr>
        <w:tabs>
          <w:tab w:val="left" w:pos="1108"/>
        </w:tabs>
        <w:ind w:right="1132" w:firstLine="707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(http://www.school- </w:t>
      </w:r>
      <w:r>
        <w:rPr>
          <w:spacing w:val="-2"/>
          <w:sz w:val="28"/>
        </w:rPr>
        <w:t>obz.org);</w:t>
      </w:r>
    </w:p>
    <w:p w:rsidR="008F3107" w:rsidRDefault="0013131D">
      <w:pPr>
        <w:pStyle w:val="a4"/>
        <w:numPr>
          <w:ilvl w:val="0"/>
          <w:numId w:val="2"/>
        </w:numPr>
        <w:tabs>
          <w:tab w:val="left" w:pos="1109"/>
        </w:tabs>
        <w:spacing w:line="321" w:lineRule="exact"/>
        <w:ind w:left="1109" w:hanging="279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(resh.edu.ru);</w:t>
      </w:r>
    </w:p>
    <w:p w:rsidR="008F3107" w:rsidRDefault="0013131D">
      <w:pPr>
        <w:pStyle w:val="a4"/>
        <w:numPr>
          <w:ilvl w:val="0"/>
          <w:numId w:val="2"/>
        </w:numPr>
        <w:tabs>
          <w:tab w:val="left" w:pos="1108"/>
        </w:tabs>
        <w:spacing w:line="242" w:lineRule="auto"/>
        <w:ind w:right="1102" w:firstLine="707"/>
        <w:rPr>
          <w:sz w:val="28"/>
        </w:rPr>
      </w:pP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онлайн-платформа </w:t>
      </w:r>
      <w:r>
        <w:rPr>
          <w:spacing w:val="-2"/>
          <w:sz w:val="28"/>
        </w:rPr>
        <w:t>(uchi.ru);</w:t>
      </w:r>
    </w:p>
    <w:p w:rsidR="008F3107" w:rsidRDefault="0013131D">
      <w:pPr>
        <w:pStyle w:val="a4"/>
        <w:numPr>
          <w:ilvl w:val="0"/>
          <w:numId w:val="2"/>
        </w:numPr>
        <w:tabs>
          <w:tab w:val="left" w:pos="1109"/>
        </w:tabs>
        <w:spacing w:line="317" w:lineRule="exact"/>
        <w:ind w:left="1109" w:hanging="279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учебника.</w:t>
      </w:r>
    </w:p>
    <w:sectPr w:rsidR="008F3107">
      <w:pgSz w:w="11910" w:h="16840"/>
      <w:pgMar w:top="1040" w:right="740" w:bottom="1200" w:left="15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04" w:rsidRDefault="00485A04">
      <w:r>
        <w:separator/>
      </w:r>
    </w:p>
  </w:endnote>
  <w:endnote w:type="continuationSeparator" w:id="0">
    <w:p w:rsidR="00485A04" w:rsidRDefault="0048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1D" w:rsidRDefault="0013131D">
    <w:pPr>
      <w:pStyle w:val="a3"/>
      <w:spacing w:line="14" w:lineRule="auto"/>
      <w:ind w:left="0" w:firstLine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60032" behindDoc="1" locked="0" layoutInCell="1" allowOverlap="1" wp14:anchorId="5B497B9F" wp14:editId="2D185B2E">
              <wp:simplePos x="0" y="0"/>
              <wp:positionH relativeFrom="page">
                <wp:posOffset>6844283</wp:posOffset>
              </wp:positionH>
              <wp:positionV relativeFrom="page">
                <wp:posOffset>9907042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31D" w:rsidRDefault="0013131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6D06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80.1pt;width:18.05pt;height:14.25pt;z-index:-172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" filled="f" stroked="f">
              <v:path arrowok="t"/>
              <v:textbox inset="0,0,0,0">
                <w:txbxContent>
                  <w:p w:rsidR="0013131D" w:rsidRDefault="0013131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6D06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04" w:rsidRDefault="00485A04">
      <w:r>
        <w:separator/>
      </w:r>
    </w:p>
  </w:footnote>
  <w:footnote w:type="continuationSeparator" w:id="0">
    <w:p w:rsidR="00485A04" w:rsidRDefault="0048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1D3"/>
    <w:multiLevelType w:val="hybridMultilevel"/>
    <w:tmpl w:val="6F8CDF82"/>
    <w:lvl w:ilvl="0" w:tplc="2B1E78A0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6114E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EC88DE">
      <w:numFmt w:val="bullet"/>
      <w:lvlText w:val="•"/>
      <w:lvlJc w:val="left"/>
      <w:pPr>
        <w:ind w:left="2060" w:hanging="171"/>
      </w:pPr>
      <w:rPr>
        <w:rFonts w:hint="default"/>
        <w:lang w:val="ru-RU" w:eastAsia="en-US" w:bidi="ar-SA"/>
      </w:rPr>
    </w:lvl>
    <w:lvl w:ilvl="3" w:tplc="533A3CC0">
      <w:numFmt w:val="bullet"/>
      <w:lvlText w:val="•"/>
      <w:lvlJc w:val="left"/>
      <w:pPr>
        <w:ind w:left="3001" w:hanging="171"/>
      </w:pPr>
      <w:rPr>
        <w:rFonts w:hint="default"/>
        <w:lang w:val="ru-RU" w:eastAsia="en-US" w:bidi="ar-SA"/>
      </w:rPr>
    </w:lvl>
    <w:lvl w:ilvl="4" w:tplc="174AB6B2">
      <w:numFmt w:val="bullet"/>
      <w:lvlText w:val="•"/>
      <w:lvlJc w:val="left"/>
      <w:pPr>
        <w:ind w:left="3942" w:hanging="171"/>
      </w:pPr>
      <w:rPr>
        <w:rFonts w:hint="default"/>
        <w:lang w:val="ru-RU" w:eastAsia="en-US" w:bidi="ar-SA"/>
      </w:rPr>
    </w:lvl>
    <w:lvl w:ilvl="5" w:tplc="3944589C">
      <w:numFmt w:val="bullet"/>
      <w:lvlText w:val="•"/>
      <w:lvlJc w:val="left"/>
      <w:pPr>
        <w:ind w:left="4882" w:hanging="171"/>
      </w:pPr>
      <w:rPr>
        <w:rFonts w:hint="default"/>
        <w:lang w:val="ru-RU" w:eastAsia="en-US" w:bidi="ar-SA"/>
      </w:rPr>
    </w:lvl>
    <w:lvl w:ilvl="6" w:tplc="D952DC3C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7" w:tplc="6C4C0F60">
      <w:numFmt w:val="bullet"/>
      <w:lvlText w:val="•"/>
      <w:lvlJc w:val="left"/>
      <w:pPr>
        <w:ind w:left="6764" w:hanging="171"/>
      </w:pPr>
      <w:rPr>
        <w:rFonts w:hint="default"/>
        <w:lang w:val="ru-RU" w:eastAsia="en-US" w:bidi="ar-SA"/>
      </w:rPr>
    </w:lvl>
    <w:lvl w:ilvl="8" w:tplc="23968EBC">
      <w:numFmt w:val="bullet"/>
      <w:lvlText w:val="•"/>
      <w:lvlJc w:val="left"/>
      <w:pPr>
        <w:ind w:left="7704" w:hanging="171"/>
      </w:pPr>
      <w:rPr>
        <w:rFonts w:hint="default"/>
        <w:lang w:val="ru-RU" w:eastAsia="en-US" w:bidi="ar-SA"/>
      </w:rPr>
    </w:lvl>
  </w:abstractNum>
  <w:abstractNum w:abstractNumId="1">
    <w:nsid w:val="11F52080"/>
    <w:multiLevelType w:val="hybridMultilevel"/>
    <w:tmpl w:val="20F81478"/>
    <w:lvl w:ilvl="0" w:tplc="A86E37C6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8D6E0">
      <w:numFmt w:val="bullet"/>
      <w:lvlText w:val="-"/>
      <w:lvlJc w:val="left"/>
      <w:pPr>
        <w:ind w:left="122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602AEFA">
      <w:numFmt w:val="bullet"/>
      <w:lvlText w:val="•"/>
      <w:lvlJc w:val="left"/>
      <w:pPr>
        <w:ind w:left="2060" w:hanging="200"/>
      </w:pPr>
      <w:rPr>
        <w:rFonts w:hint="default"/>
        <w:lang w:val="ru-RU" w:eastAsia="en-US" w:bidi="ar-SA"/>
      </w:rPr>
    </w:lvl>
    <w:lvl w:ilvl="3" w:tplc="2F28760E">
      <w:numFmt w:val="bullet"/>
      <w:lvlText w:val="•"/>
      <w:lvlJc w:val="left"/>
      <w:pPr>
        <w:ind w:left="3001" w:hanging="200"/>
      </w:pPr>
      <w:rPr>
        <w:rFonts w:hint="default"/>
        <w:lang w:val="ru-RU" w:eastAsia="en-US" w:bidi="ar-SA"/>
      </w:rPr>
    </w:lvl>
    <w:lvl w:ilvl="4" w:tplc="74A098A0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plc="B0F2D47C">
      <w:numFmt w:val="bullet"/>
      <w:lvlText w:val="•"/>
      <w:lvlJc w:val="left"/>
      <w:pPr>
        <w:ind w:left="4882" w:hanging="200"/>
      </w:pPr>
      <w:rPr>
        <w:rFonts w:hint="default"/>
        <w:lang w:val="ru-RU" w:eastAsia="en-US" w:bidi="ar-SA"/>
      </w:rPr>
    </w:lvl>
    <w:lvl w:ilvl="6" w:tplc="5792F976">
      <w:numFmt w:val="bullet"/>
      <w:lvlText w:val="•"/>
      <w:lvlJc w:val="left"/>
      <w:pPr>
        <w:ind w:left="5823" w:hanging="200"/>
      </w:pPr>
      <w:rPr>
        <w:rFonts w:hint="default"/>
        <w:lang w:val="ru-RU" w:eastAsia="en-US" w:bidi="ar-SA"/>
      </w:rPr>
    </w:lvl>
    <w:lvl w:ilvl="7" w:tplc="D11E075C">
      <w:numFmt w:val="bullet"/>
      <w:lvlText w:val="•"/>
      <w:lvlJc w:val="left"/>
      <w:pPr>
        <w:ind w:left="6764" w:hanging="200"/>
      </w:pPr>
      <w:rPr>
        <w:rFonts w:hint="default"/>
        <w:lang w:val="ru-RU" w:eastAsia="en-US" w:bidi="ar-SA"/>
      </w:rPr>
    </w:lvl>
    <w:lvl w:ilvl="8" w:tplc="C82CF5A4">
      <w:numFmt w:val="bullet"/>
      <w:lvlText w:val="•"/>
      <w:lvlJc w:val="left"/>
      <w:pPr>
        <w:ind w:left="7704" w:hanging="200"/>
      </w:pPr>
      <w:rPr>
        <w:rFonts w:hint="default"/>
        <w:lang w:val="ru-RU" w:eastAsia="en-US" w:bidi="ar-SA"/>
      </w:rPr>
    </w:lvl>
  </w:abstractNum>
  <w:abstractNum w:abstractNumId="2">
    <w:nsid w:val="181C299D"/>
    <w:multiLevelType w:val="hybridMultilevel"/>
    <w:tmpl w:val="4D6CA6A4"/>
    <w:lvl w:ilvl="0" w:tplc="90C07FD6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14B698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7AB85AA0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0C8A4F70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DA745344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C56696DC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F10E54E8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DE783756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367A5C8C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3">
    <w:nsid w:val="31E13B11"/>
    <w:multiLevelType w:val="hybridMultilevel"/>
    <w:tmpl w:val="835E0C18"/>
    <w:lvl w:ilvl="0" w:tplc="341CA484">
      <w:start w:val="4"/>
      <w:numFmt w:val="upperRoman"/>
      <w:lvlText w:val="%1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558C7E4">
      <w:numFmt w:val="bullet"/>
      <w:lvlText w:val="-"/>
      <w:lvlJc w:val="left"/>
      <w:pPr>
        <w:ind w:left="1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3435A6">
      <w:numFmt w:val="bullet"/>
      <w:lvlText w:val="•"/>
      <w:lvlJc w:val="left"/>
      <w:pPr>
        <w:ind w:left="1509" w:hanging="216"/>
      </w:pPr>
      <w:rPr>
        <w:rFonts w:hint="default"/>
        <w:lang w:val="ru-RU" w:eastAsia="en-US" w:bidi="ar-SA"/>
      </w:rPr>
    </w:lvl>
    <w:lvl w:ilvl="3" w:tplc="9DE843B8">
      <w:numFmt w:val="bullet"/>
      <w:lvlText w:val="•"/>
      <w:lvlJc w:val="left"/>
      <w:pPr>
        <w:ind w:left="2519" w:hanging="216"/>
      </w:pPr>
      <w:rPr>
        <w:rFonts w:hint="default"/>
        <w:lang w:val="ru-RU" w:eastAsia="en-US" w:bidi="ar-SA"/>
      </w:rPr>
    </w:lvl>
    <w:lvl w:ilvl="4" w:tplc="5C12B96E">
      <w:numFmt w:val="bullet"/>
      <w:lvlText w:val="•"/>
      <w:lvlJc w:val="left"/>
      <w:pPr>
        <w:ind w:left="3528" w:hanging="216"/>
      </w:pPr>
      <w:rPr>
        <w:rFonts w:hint="default"/>
        <w:lang w:val="ru-RU" w:eastAsia="en-US" w:bidi="ar-SA"/>
      </w:rPr>
    </w:lvl>
    <w:lvl w:ilvl="5" w:tplc="272AD132">
      <w:numFmt w:val="bullet"/>
      <w:lvlText w:val="•"/>
      <w:lvlJc w:val="left"/>
      <w:pPr>
        <w:ind w:left="4538" w:hanging="216"/>
      </w:pPr>
      <w:rPr>
        <w:rFonts w:hint="default"/>
        <w:lang w:val="ru-RU" w:eastAsia="en-US" w:bidi="ar-SA"/>
      </w:rPr>
    </w:lvl>
    <w:lvl w:ilvl="6" w:tplc="13C6D03C">
      <w:numFmt w:val="bullet"/>
      <w:lvlText w:val="•"/>
      <w:lvlJc w:val="left"/>
      <w:pPr>
        <w:ind w:left="5548" w:hanging="216"/>
      </w:pPr>
      <w:rPr>
        <w:rFonts w:hint="default"/>
        <w:lang w:val="ru-RU" w:eastAsia="en-US" w:bidi="ar-SA"/>
      </w:rPr>
    </w:lvl>
    <w:lvl w:ilvl="7" w:tplc="4D041800">
      <w:numFmt w:val="bullet"/>
      <w:lvlText w:val="•"/>
      <w:lvlJc w:val="left"/>
      <w:pPr>
        <w:ind w:left="6557" w:hanging="216"/>
      </w:pPr>
      <w:rPr>
        <w:rFonts w:hint="default"/>
        <w:lang w:val="ru-RU" w:eastAsia="en-US" w:bidi="ar-SA"/>
      </w:rPr>
    </w:lvl>
    <w:lvl w:ilvl="8" w:tplc="31C01AEA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</w:abstractNum>
  <w:abstractNum w:abstractNumId="4">
    <w:nsid w:val="3FE8791C"/>
    <w:multiLevelType w:val="hybridMultilevel"/>
    <w:tmpl w:val="04663486"/>
    <w:lvl w:ilvl="0" w:tplc="883CD16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4E3CB8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F2C89210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DBF01BAA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B54CD29C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3B5209CE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7E1ED0EC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77E2B6D0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E16EC668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5">
    <w:nsid w:val="61496BDD"/>
    <w:multiLevelType w:val="hybridMultilevel"/>
    <w:tmpl w:val="97D2D9EA"/>
    <w:lvl w:ilvl="0" w:tplc="A13E7352">
      <w:start w:val="1"/>
      <w:numFmt w:val="upperRoman"/>
      <w:lvlText w:val="%1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0D340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B9AC74E0">
      <w:numFmt w:val="bullet"/>
      <w:lvlText w:val="•"/>
      <w:lvlJc w:val="left"/>
      <w:pPr>
        <w:ind w:left="2317" w:hanging="370"/>
      </w:pPr>
      <w:rPr>
        <w:rFonts w:hint="default"/>
        <w:lang w:val="ru-RU" w:eastAsia="en-US" w:bidi="ar-SA"/>
      </w:rPr>
    </w:lvl>
    <w:lvl w:ilvl="3" w:tplc="48E4B056">
      <w:numFmt w:val="bullet"/>
      <w:lvlText w:val="•"/>
      <w:lvlJc w:val="left"/>
      <w:pPr>
        <w:ind w:left="3225" w:hanging="370"/>
      </w:pPr>
      <w:rPr>
        <w:rFonts w:hint="default"/>
        <w:lang w:val="ru-RU" w:eastAsia="en-US" w:bidi="ar-SA"/>
      </w:rPr>
    </w:lvl>
    <w:lvl w:ilvl="4" w:tplc="860847EA">
      <w:numFmt w:val="bullet"/>
      <w:lvlText w:val="•"/>
      <w:lvlJc w:val="left"/>
      <w:pPr>
        <w:ind w:left="4134" w:hanging="370"/>
      </w:pPr>
      <w:rPr>
        <w:rFonts w:hint="default"/>
        <w:lang w:val="ru-RU" w:eastAsia="en-US" w:bidi="ar-SA"/>
      </w:rPr>
    </w:lvl>
    <w:lvl w:ilvl="5" w:tplc="5F0237DE">
      <w:numFmt w:val="bullet"/>
      <w:lvlText w:val="•"/>
      <w:lvlJc w:val="left"/>
      <w:pPr>
        <w:ind w:left="5043" w:hanging="370"/>
      </w:pPr>
      <w:rPr>
        <w:rFonts w:hint="default"/>
        <w:lang w:val="ru-RU" w:eastAsia="en-US" w:bidi="ar-SA"/>
      </w:rPr>
    </w:lvl>
    <w:lvl w:ilvl="6" w:tplc="A6DE02E4">
      <w:numFmt w:val="bullet"/>
      <w:lvlText w:val="•"/>
      <w:lvlJc w:val="left"/>
      <w:pPr>
        <w:ind w:left="5951" w:hanging="370"/>
      </w:pPr>
      <w:rPr>
        <w:rFonts w:hint="default"/>
        <w:lang w:val="ru-RU" w:eastAsia="en-US" w:bidi="ar-SA"/>
      </w:rPr>
    </w:lvl>
    <w:lvl w:ilvl="7" w:tplc="5BEE52CA">
      <w:numFmt w:val="bullet"/>
      <w:lvlText w:val="•"/>
      <w:lvlJc w:val="left"/>
      <w:pPr>
        <w:ind w:left="6860" w:hanging="370"/>
      </w:pPr>
      <w:rPr>
        <w:rFonts w:hint="default"/>
        <w:lang w:val="ru-RU" w:eastAsia="en-US" w:bidi="ar-SA"/>
      </w:rPr>
    </w:lvl>
    <w:lvl w:ilvl="8" w:tplc="7D12B4A8">
      <w:numFmt w:val="bullet"/>
      <w:lvlText w:val="•"/>
      <w:lvlJc w:val="left"/>
      <w:pPr>
        <w:ind w:left="7769" w:hanging="370"/>
      </w:pPr>
      <w:rPr>
        <w:rFonts w:hint="default"/>
        <w:lang w:val="ru-RU" w:eastAsia="en-US" w:bidi="ar-SA"/>
      </w:rPr>
    </w:lvl>
  </w:abstractNum>
  <w:abstractNum w:abstractNumId="6">
    <w:nsid w:val="6CE97739"/>
    <w:multiLevelType w:val="hybridMultilevel"/>
    <w:tmpl w:val="34DAFB5C"/>
    <w:lvl w:ilvl="0" w:tplc="7D64E462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AD6C4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D442AA08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694050E8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38E07386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6DC2443E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77C8CA3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BC2A4F5C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1678806E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7">
    <w:nsid w:val="6D0A6921"/>
    <w:multiLevelType w:val="hybridMultilevel"/>
    <w:tmpl w:val="B08EA358"/>
    <w:lvl w:ilvl="0" w:tplc="1AB4B6A6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D1AA10C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D8FCFA0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6A26A1B0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48F06BD4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0750D8F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BE7AFAC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71EA7A3E">
      <w:numFmt w:val="bullet"/>
      <w:lvlText w:val="•"/>
      <w:lvlJc w:val="left"/>
      <w:pPr>
        <w:ind w:left="7046" w:hanging="281"/>
      </w:pPr>
      <w:rPr>
        <w:rFonts w:hint="default"/>
        <w:lang w:val="ru-RU" w:eastAsia="en-US" w:bidi="ar-SA"/>
      </w:rPr>
    </w:lvl>
    <w:lvl w:ilvl="8" w:tplc="1DBAB8C4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8">
    <w:nsid w:val="763D5D8F"/>
    <w:multiLevelType w:val="hybridMultilevel"/>
    <w:tmpl w:val="0AE08E26"/>
    <w:lvl w:ilvl="0" w:tplc="C188F92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C01334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1BA458E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3" w:tplc="D0E09806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4" w:tplc="9000D098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5" w:tplc="FAEE1E7C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6" w:tplc="C214325E">
      <w:numFmt w:val="bullet"/>
      <w:lvlText w:val="•"/>
      <w:lvlJc w:val="left"/>
      <w:pPr>
        <w:ind w:left="5450" w:hanging="164"/>
      </w:pPr>
      <w:rPr>
        <w:rFonts w:hint="default"/>
        <w:lang w:val="ru-RU" w:eastAsia="en-US" w:bidi="ar-SA"/>
      </w:rPr>
    </w:lvl>
    <w:lvl w:ilvl="7" w:tplc="BDE6D434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8" w:tplc="4CC23B2A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107"/>
    <w:rsid w:val="0013131D"/>
    <w:rsid w:val="00485A04"/>
    <w:rsid w:val="00816D06"/>
    <w:rsid w:val="008F3107"/>
    <w:rsid w:val="00D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28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Пользователь Windows</cp:lastModifiedBy>
  <cp:revision>3</cp:revision>
  <dcterms:created xsi:type="dcterms:W3CDTF">2024-09-06T13:54:00Z</dcterms:created>
  <dcterms:modified xsi:type="dcterms:W3CDTF">2024-09-10T07:56:00Z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2019</vt:lpwstr>
  </property>
</Properties>
</file>