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8" w:rsidRDefault="00435308">
      <w:pPr>
        <w:pStyle w:val="a3"/>
        <w:ind w:left="-595"/>
        <w:rPr>
          <w:sz w:val="20"/>
        </w:rPr>
      </w:pPr>
    </w:p>
    <w:p w:rsidR="00435308" w:rsidRDefault="00435308">
      <w:pPr>
        <w:pStyle w:val="a3"/>
        <w:spacing w:before="9"/>
        <w:rPr>
          <w:sz w:val="9"/>
        </w:rPr>
      </w:pPr>
    </w:p>
    <w:p w:rsidR="00115FF1" w:rsidRPr="00DE5266" w:rsidRDefault="00115FF1" w:rsidP="00115FF1">
      <w:pPr>
        <w:keepNext/>
        <w:keepLines/>
        <w:ind w:right="-1"/>
        <w:jc w:val="center"/>
        <w:outlineLvl w:val="0"/>
        <w:rPr>
          <w:b/>
          <w:bCs/>
          <w:sz w:val="24"/>
          <w:szCs w:val="24"/>
        </w:rPr>
      </w:pPr>
      <w:r w:rsidRPr="00DE5266">
        <w:rPr>
          <w:b/>
          <w:bCs/>
          <w:sz w:val="24"/>
          <w:szCs w:val="24"/>
        </w:rPr>
        <w:t>МИНИСТЕРСТВО</w:t>
      </w:r>
      <w:r>
        <w:rPr>
          <w:b/>
          <w:bCs/>
          <w:sz w:val="24"/>
          <w:szCs w:val="24"/>
        </w:rPr>
        <w:t xml:space="preserve"> </w:t>
      </w:r>
      <w:r w:rsidRPr="00DE5266">
        <w:rPr>
          <w:b/>
          <w:bCs/>
          <w:sz w:val="24"/>
          <w:szCs w:val="24"/>
        </w:rPr>
        <w:t>ПРОСВЕЩЕНИЯ</w:t>
      </w:r>
      <w:r>
        <w:rPr>
          <w:b/>
          <w:bCs/>
          <w:sz w:val="24"/>
          <w:szCs w:val="24"/>
        </w:rPr>
        <w:t xml:space="preserve"> </w:t>
      </w:r>
      <w:r w:rsidRPr="00DE5266">
        <w:rPr>
          <w:b/>
          <w:bCs/>
          <w:sz w:val="24"/>
          <w:szCs w:val="24"/>
        </w:rPr>
        <w:t>РОССИЙСКОЙ</w:t>
      </w:r>
      <w:r>
        <w:rPr>
          <w:b/>
          <w:bCs/>
          <w:sz w:val="24"/>
          <w:szCs w:val="24"/>
        </w:rPr>
        <w:t xml:space="preserve"> </w:t>
      </w:r>
      <w:r w:rsidRPr="00DE5266">
        <w:rPr>
          <w:b/>
          <w:bCs/>
          <w:sz w:val="24"/>
          <w:szCs w:val="24"/>
        </w:rPr>
        <w:t>ФЕДЕРАЦИИ</w:t>
      </w:r>
    </w:p>
    <w:p w:rsidR="00115FF1" w:rsidRDefault="00115FF1" w:rsidP="00115FF1">
      <w:pPr>
        <w:ind w:left="2008" w:right="1448" w:firstLine="3"/>
        <w:jc w:val="center"/>
        <w:rPr>
          <w:b/>
          <w:sz w:val="24"/>
          <w:szCs w:val="24"/>
        </w:rPr>
      </w:pPr>
      <w:r w:rsidRPr="00DE5266">
        <w:rPr>
          <w:b/>
          <w:sz w:val="24"/>
          <w:szCs w:val="24"/>
        </w:rPr>
        <w:t>Министерство образования Новгородской области</w:t>
      </w:r>
    </w:p>
    <w:p w:rsidR="00115FF1" w:rsidRPr="00DE5266" w:rsidRDefault="00115FF1" w:rsidP="00115FF1">
      <w:pPr>
        <w:ind w:left="2008" w:right="1448" w:firstLine="3"/>
        <w:jc w:val="center"/>
        <w:rPr>
          <w:b/>
          <w:sz w:val="24"/>
          <w:szCs w:val="24"/>
        </w:rPr>
      </w:pPr>
      <w:r w:rsidRPr="00DE5266">
        <w:rPr>
          <w:b/>
          <w:spacing w:val="-1"/>
          <w:sz w:val="24"/>
          <w:szCs w:val="24"/>
        </w:rPr>
        <w:t xml:space="preserve">Администрация </w:t>
      </w:r>
      <w:proofErr w:type="spellStart"/>
      <w:r w:rsidRPr="00DE5266">
        <w:rPr>
          <w:b/>
          <w:spacing w:val="-1"/>
          <w:sz w:val="24"/>
          <w:szCs w:val="24"/>
        </w:rPr>
        <w:t>Боровичского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 </w:t>
      </w:r>
      <w:r w:rsidRPr="00DE5266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DE5266">
        <w:rPr>
          <w:b/>
          <w:sz w:val="24"/>
          <w:szCs w:val="24"/>
        </w:rPr>
        <w:t xml:space="preserve">МАОУСОШ д. </w:t>
      </w:r>
      <w:proofErr w:type="spellStart"/>
      <w:r w:rsidRPr="00DE5266">
        <w:rPr>
          <w:b/>
          <w:sz w:val="24"/>
          <w:szCs w:val="24"/>
        </w:rPr>
        <w:t>Перёдки</w:t>
      </w:r>
      <w:proofErr w:type="spellEnd"/>
    </w:p>
    <w:p w:rsidR="00115FF1" w:rsidRPr="00DE5266" w:rsidRDefault="00115FF1" w:rsidP="00115FF1">
      <w:pPr>
        <w:rPr>
          <w:b/>
          <w:sz w:val="20"/>
          <w:szCs w:val="24"/>
        </w:rPr>
      </w:pPr>
    </w:p>
    <w:p w:rsidR="00115FF1" w:rsidRPr="00DE5266" w:rsidRDefault="00115FF1" w:rsidP="00115FF1">
      <w:pPr>
        <w:rPr>
          <w:b/>
          <w:sz w:val="20"/>
          <w:szCs w:val="24"/>
        </w:rPr>
      </w:pPr>
    </w:p>
    <w:p w:rsidR="00115FF1" w:rsidRPr="00DE5266" w:rsidRDefault="00115FF1" w:rsidP="00115FF1">
      <w:pPr>
        <w:rPr>
          <w:b/>
          <w:sz w:val="20"/>
          <w:szCs w:val="24"/>
        </w:rPr>
      </w:pPr>
    </w:p>
    <w:p w:rsidR="00115FF1" w:rsidRPr="00DE5266" w:rsidRDefault="00115FF1" w:rsidP="00115FF1">
      <w:pPr>
        <w:rPr>
          <w:b/>
          <w:sz w:val="20"/>
          <w:szCs w:val="24"/>
        </w:rPr>
      </w:pPr>
    </w:p>
    <w:p w:rsidR="00115FF1" w:rsidRPr="00DE5266" w:rsidRDefault="00115FF1" w:rsidP="00115FF1">
      <w:pPr>
        <w:rPr>
          <w:b/>
          <w:sz w:val="20"/>
          <w:szCs w:val="24"/>
        </w:rPr>
      </w:pPr>
    </w:p>
    <w:p w:rsidR="00115FF1" w:rsidRPr="00DE5266" w:rsidRDefault="00115FF1" w:rsidP="00115FF1">
      <w:pPr>
        <w:rPr>
          <w:b/>
          <w:sz w:val="20"/>
          <w:szCs w:val="24"/>
        </w:rPr>
      </w:pPr>
    </w:p>
    <w:p w:rsidR="00435308" w:rsidRDefault="00435308">
      <w:pPr>
        <w:pStyle w:val="a3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B37D2A" w:rsidTr="00E5760A">
        <w:trPr>
          <w:trHeight w:val="1828"/>
        </w:trPr>
        <w:tc>
          <w:tcPr>
            <w:tcW w:w="4340" w:type="dxa"/>
          </w:tcPr>
          <w:p w:rsidR="00B37D2A" w:rsidRDefault="00B37D2A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B37D2A" w:rsidRDefault="00B37D2A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B37D2A" w:rsidRDefault="00B37D2A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B37D2A" w:rsidRDefault="00B37D2A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B37D2A" w:rsidRDefault="00B37D2A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B37D2A" w:rsidRDefault="00B37D2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B37D2A" w:rsidRDefault="00B37D2A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435308" w:rsidRDefault="00435308">
      <w:pPr>
        <w:pStyle w:val="a3"/>
        <w:rPr>
          <w:sz w:val="20"/>
        </w:rPr>
      </w:pPr>
      <w:bookmarkStart w:id="0" w:name="_GoBack"/>
      <w:bookmarkEnd w:id="0"/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z w:val="28"/>
        </w:rPr>
      </w:pPr>
    </w:p>
    <w:p w:rsidR="00115FF1" w:rsidRDefault="00115FF1" w:rsidP="00115FF1">
      <w:pPr>
        <w:ind w:right="-53" w:hanging="37"/>
        <w:jc w:val="center"/>
        <w:rPr>
          <w:b/>
          <w:spacing w:val="-1"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1"/>
          <w:sz w:val="28"/>
        </w:rPr>
        <w:t xml:space="preserve"> курса </w:t>
      </w:r>
      <w:r>
        <w:rPr>
          <w:b/>
          <w:spacing w:val="-1"/>
          <w:sz w:val="28"/>
        </w:rPr>
        <w:t>внеурочной деятельности</w:t>
      </w:r>
    </w:p>
    <w:p w:rsidR="00435308" w:rsidRDefault="00115FF1" w:rsidP="00115FF1">
      <w:pPr>
        <w:ind w:right="-53" w:hanging="37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" Функциональная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грамотность"</w:t>
      </w:r>
    </w:p>
    <w:p w:rsidR="00435308" w:rsidRDefault="00115FF1" w:rsidP="00115FF1">
      <w:pPr>
        <w:ind w:left="1599" w:right="192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 класса</w:t>
      </w:r>
    </w:p>
    <w:p w:rsidR="00435308" w:rsidRDefault="00115FF1" w:rsidP="00115FF1">
      <w:pPr>
        <w:ind w:right="-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 год</w:t>
      </w:r>
    </w:p>
    <w:p w:rsidR="00115FF1" w:rsidRDefault="00115FF1" w:rsidP="00115FF1">
      <w:pPr>
        <w:ind w:left="3852" w:right="4108"/>
        <w:jc w:val="center"/>
        <w:rPr>
          <w:b/>
          <w:sz w:val="28"/>
        </w:rPr>
      </w:pPr>
    </w:p>
    <w:p w:rsidR="00115FF1" w:rsidRDefault="00115FF1" w:rsidP="00115FF1">
      <w:pPr>
        <w:ind w:left="3852" w:right="4108"/>
        <w:jc w:val="center"/>
        <w:rPr>
          <w:b/>
          <w:sz w:val="28"/>
        </w:rPr>
      </w:pPr>
    </w:p>
    <w:p w:rsidR="00435308" w:rsidRPr="00115FF1" w:rsidRDefault="00115FF1" w:rsidP="00115FF1">
      <w:pPr>
        <w:ind w:right="-53"/>
        <w:jc w:val="center"/>
        <w:rPr>
          <w:sz w:val="24"/>
          <w:szCs w:val="24"/>
        </w:rPr>
      </w:pPr>
      <w:r w:rsidRPr="00115FF1">
        <w:rPr>
          <w:sz w:val="24"/>
          <w:szCs w:val="24"/>
        </w:rPr>
        <w:t>Срок реализации - 1 год</w:t>
      </w:r>
    </w:p>
    <w:p w:rsidR="00435308" w:rsidRDefault="00435308">
      <w:pPr>
        <w:pStyle w:val="a3"/>
        <w:rPr>
          <w:b/>
          <w:sz w:val="30"/>
        </w:rPr>
      </w:pPr>
    </w:p>
    <w:p w:rsidR="00435308" w:rsidRDefault="00435308">
      <w:pPr>
        <w:pStyle w:val="a3"/>
        <w:rPr>
          <w:sz w:val="26"/>
        </w:rPr>
      </w:pPr>
    </w:p>
    <w:p w:rsidR="00435308" w:rsidRDefault="00435308">
      <w:pPr>
        <w:pStyle w:val="a3"/>
        <w:rPr>
          <w:sz w:val="26"/>
        </w:rPr>
      </w:pPr>
    </w:p>
    <w:p w:rsidR="00435308" w:rsidRDefault="00435308">
      <w:pPr>
        <w:pStyle w:val="a3"/>
        <w:rPr>
          <w:sz w:val="26"/>
        </w:rPr>
      </w:pPr>
    </w:p>
    <w:p w:rsidR="00435308" w:rsidRDefault="00435308">
      <w:pPr>
        <w:pStyle w:val="a3"/>
        <w:rPr>
          <w:sz w:val="26"/>
        </w:rPr>
      </w:pPr>
    </w:p>
    <w:p w:rsidR="00435308" w:rsidRDefault="00435308">
      <w:pPr>
        <w:pStyle w:val="a3"/>
        <w:rPr>
          <w:sz w:val="26"/>
        </w:rPr>
      </w:pPr>
    </w:p>
    <w:p w:rsidR="00115FF1" w:rsidRDefault="00115FF1" w:rsidP="00115FF1">
      <w:pPr>
        <w:pStyle w:val="a3"/>
        <w:ind w:left="1130" w:right="1928"/>
        <w:jc w:val="center"/>
      </w:pPr>
      <w:r>
        <w:t>2024</w:t>
      </w:r>
      <w:r>
        <w:rPr>
          <w:spacing w:val="-5"/>
        </w:rPr>
        <w:t xml:space="preserve"> </w:t>
      </w:r>
    </w:p>
    <w:p w:rsidR="00435308" w:rsidRDefault="00115FF1" w:rsidP="00115FF1">
      <w:pPr>
        <w:pStyle w:val="a3"/>
        <w:ind w:left="1130" w:right="1928"/>
        <w:jc w:val="center"/>
      </w:pPr>
      <w:r>
        <w:t>год</w:t>
      </w:r>
    </w:p>
    <w:p w:rsidR="00435308" w:rsidRDefault="00435308">
      <w:pPr>
        <w:jc w:val="center"/>
        <w:sectPr w:rsidR="00435308" w:rsidSect="00115FF1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35308" w:rsidRDefault="00115FF1">
      <w:pPr>
        <w:pStyle w:val="1"/>
        <w:spacing w:before="72"/>
        <w:ind w:left="1848" w:right="1928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435308" w:rsidRDefault="00115FF1" w:rsidP="00115FF1">
      <w:pPr>
        <w:pStyle w:val="a3"/>
        <w:spacing w:before="200"/>
        <w:ind w:right="-7" w:firstLine="720"/>
        <w:jc w:val="both"/>
      </w:pPr>
      <w:r>
        <w:rPr>
          <w:spacing w:val="-1"/>
        </w:rPr>
        <w:t>Программа</w:t>
      </w:r>
      <w:r>
        <w:rPr>
          <w:spacing w:val="-8"/>
        </w:rPr>
        <w:t xml:space="preserve"> </w:t>
      </w:r>
      <w:r>
        <w:rPr>
          <w:spacing w:val="-1"/>
        </w:rPr>
        <w:t>соответствует</w:t>
      </w:r>
      <w:r>
        <w:rPr>
          <w:spacing w:val="-9"/>
        </w:rPr>
        <w:t xml:space="preserve"> </w:t>
      </w:r>
      <w:r>
        <w:rPr>
          <w:spacing w:val="-1"/>
        </w:rPr>
        <w:t>обновлённому</w:t>
      </w:r>
      <w:r>
        <w:rPr>
          <w:spacing w:val="-11"/>
        </w:rPr>
        <w:t xml:space="preserve"> </w:t>
      </w:r>
      <w:r>
        <w:rPr>
          <w:spacing w:val="-1"/>
        </w:rPr>
        <w:t>федеральному</w:t>
      </w:r>
      <w:r>
        <w:rPr>
          <w:spacing w:val="-10"/>
        </w:rPr>
        <w:t xml:space="preserve"> </w:t>
      </w:r>
      <w:r>
        <w:t>государственному</w:t>
      </w:r>
      <w:r>
        <w:rPr>
          <w:spacing w:val="-13"/>
        </w:rPr>
        <w:t xml:space="preserve"> </w:t>
      </w:r>
      <w:r>
        <w:t>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 (приказ №286 Министерства просвещения РФ от</w:t>
      </w:r>
      <w:r>
        <w:rPr>
          <w:spacing w:val="-57"/>
        </w:rPr>
        <w:t xml:space="preserve"> </w:t>
      </w:r>
      <w:r>
        <w:t>31.05.2021).</w:t>
      </w:r>
    </w:p>
    <w:p w:rsidR="00435308" w:rsidRDefault="00115FF1" w:rsidP="00115FF1">
      <w:pPr>
        <w:pStyle w:val="a3"/>
        <w:tabs>
          <w:tab w:val="left" w:pos="6305"/>
        </w:tabs>
        <w:ind w:right="-7" w:firstLine="60"/>
        <w:jc w:val="both"/>
      </w:pPr>
      <w:r>
        <w:t xml:space="preserve">           </w:t>
      </w:r>
      <w:proofErr w:type="gramStart"/>
      <w:r>
        <w:t>Программа</w:t>
      </w:r>
      <w:r>
        <w:rPr>
          <w:spacing w:val="10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«Функциональная</w:t>
      </w:r>
      <w:r>
        <w:tab/>
        <w:t>грамотность» разработана 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образования, утверждённого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06.10.2009 № 373, приказом Министерства образования и науки РФ №</w:t>
      </w:r>
      <w:r>
        <w:rPr>
          <w:spacing w:val="1"/>
        </w:rPr>
        <w:t xml:space="preserve"> </w:t>
      </w:r>
      <w:r>
        <w:t>1576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31.12.2015г.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утвержденный</w:t>
      </w:r>
      <w:r>
        <w:rPr>
          <w:spacing w:val="-7"/>
        </w:rPr>
        <w:t xml:space="preserve"> </w:t>
      </w:r>
      <w:r>
        <w:t>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 xml:space="preserve">6.10.2009 г. № 373»,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1"/>
        </w:rPr>
        <w:t xml:space="preserve"> </w:t>
      </w:r>
      <w:r>
        <w:t>процесса</w:t>
      </w:r>
      <w:proofErr w:type="gramEnd"/>
      <w:r>
        <w:rPr>
          <w:spacing w:val="-2"/>
        </w:rPr>
        <w:t xml:space="preserve"> </w:t>
      </w:r>
      <w:r>
        <w:t>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младших школьников.</w:t>
      </w:r>
    </w:p>
    <w:p w:rsidR="00435308" w:rsidRDefault="00115FF1" w:rsidP="00115FF1">
      <w:pPr>
        <w:pStyle w:val="a3"/>
        <w:ind w:right="-7"/>
        <w:jc w:val="both"/>
      </w:pPr>
      <w:r>
        <w:t xml:space="preserve">          Программа</w:t>
      </w:r>
      <w:r>
        <w:rPr>
          <w:spacing w:val="-5"/>
        </w:rPr>
        <w:t xml:space="preserve"> </w:t>
      </w:r>
      <w:r>
        <w:t>«Функциональная</w:t>
      </w:r>
      <w:r>
        <w:rPr>
          <w:spacing w:val="-5"/>
        </w:rPr>
        <w:t xml:space="preserve"> </w:t>
      </w:r>
      <w:r>
        <w:t>грамотность»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авторского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программы «Функциональная грамотность» для 1-4 классов (авторы-составители М.В. Буряк, С.А. Шейкина).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2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 возрастные,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Данная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реализована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дистанционной</w:t>
      </w:r>
      <w:r>
        <w:rPr>
          <w:spacing w:val="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обучения.</w:t>
      </w:r>
    </w:p>
    <w:p w:rsidR="00435308" w:rsidRDefault="00435308" w:rsidP="00115FF1">
      <w:pPr>
        <w:pStyle w:val="a3"/>
        <w:jc w:val="both"/>
      </w:pPr>
    </w:p>
    <w:p w:rsidR="00435308" w:rsidRDefault="00115FF1">
      <w:pPr>
        <w:pStyle w:val="1"/>
        <w:rPr>
          <w:b w:val="0"/>
        </w:rPr>
      </w:pPr>
      <w:r>
        <w:t>Актуальность</w:t>
      </w:r>
      <w:r>
        <w:rPr>
          <w:spacing w:val="51"/>
        </w:rPr>
        <w:t xml:space="preserve"> </w:t>
      </w:r>
      <w:r>
        <w:t>программы</w:t>
      </w:r>
      <w:r>
        <w:rPr>
          <w:b w:val="0"/>
        </w:rPr>
        <w:t>:</w:t>
      </w:r>
    </w:p>
    <w:p w:rsidR="00435308" w:rsidRDefault="00115FF1" w:rsidP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spacing w:before="41"/>
        <w:jc w:val="both"/>
        <w:rPr>
          <w:rFonts w:ascii="Symbol" w:hAnsi="Symbol"/>
          <w:sz w:val="24"/>
        </w:rPr>
      </w:pPr>
      <w:r>
        <w:rPr>
          <w:sz w:val="24"/>
        </w:rPr>
        <w:t>курс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435308" w:rsidRDefault="00115FF1" w:rsidP="00115FF1">
      <w:pPr>
        <w:pStyle w:val="a4"/>
        <w:numPr>
          <w:ilvl w:val="0"/>
          <w:numId w:val="3"/>
        </w:numPr>
        <w:tabs>
          <w:tab w:val="left" w:pos="971"/>
          <w:tab w:val="left" w:pos="972"/>
        </w:tabs>
        <w:spacing w:before="44"/>
        <w:ind w:left="972" w:hanging="420"/>
        <w:jc w:val="both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35308" w:rsidRDefault="00115FF1" w:rsidP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spacing w:before="44"/>
        <w:jc w:val="both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435308" w:rsidRDefault="00115FF1" w:rsidP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spacing w:before="44" w:line="273" w:lineRule="auto"/>
        <w:ind w:left="911" w:right="1172"/>
        <w:jc w:val="both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435308" w:rsidRDefault="00115FF1" w:rsidP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spacing w:before="2" w:line="273" w:lineRule="auto"/>
        <w:ind w:left="911" w:right="791"/>
        <w:jc w:val="both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ориентирован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PISSA.</w:t>
      </w:r>
    </w:p>
    <w:p w:rsidR="00435308" w:rsidRDefault="00115FF1" w:rsidP="00115FF1">
      <w:pPr>
        <w:pStyle w:val="a3"/>
        <w:spacing w:before="3" w:line="276" w:lineRule="auto"/>
        <w:ind w:left="132" w:firstLine="300"/>
        <w:jc w:val="both"/>
      </w:pPr>
      <w:r>
        <w:t>Формирование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proofErr w:type="gramStart"/>
      <w:r>
        <w:t>правило</w:t>
      </w:r>
      <w:proofErr w:type="gramEnd"/>
      <w:r>
        <w:rPr>
          <w:spacing w:val="-9"/>
        </w:rPr>
        <w:t xml:space="preserve"> </w:t>
      </w:r>
      <w:r>
        <w:t>ведется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четырём</w:t>
      </w:r>
      <w:r>
        <w:rPr>
          <w:spacing w:val="-6"/>
        </w:rPr>
        <w:t xml:space="preserve"> </w:t>
      </w:r>
      <w:r>
        <w:t>направлениям:</w:t>
      </w:r>
      <w:r>
        <w:rPr>
          <w:spacing w:val="-4"/>
        </w:rPr>
        <w:t xml:space="preserve"> </w:t>
      </w:r>
      <w:r>
        <w:t>читательская,</w:t>
      </w:r>
      <w:r>
        <w:rPr>
          <w:spacing w:val="-3"/>
        </w:rPr>
        <w:t xml:space="preserve"> </w:t>
      </w:r>
      <w:r>
        <w:t>математическая,</w:t>
      </w:r>
      <w:r>
        <w:rPr>
          <w:spacing w:val="-5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научная.</w:t>
      </w:r>
    </w:p>
    <w:p w:rsidR="00435308" w:rsidRDefault="00115FF1" w:rsidP="00115FF1">
      <w:pPr>
        <w:pStyle w:val="1"/>
        <w:spacing w:line="275" w:lineRule="exact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435308" w:rsidRDefault="00115FF1" w:rsidP="00115FF1">
      <w:pPr>
        <w:pStyle w:val="a3"/>
        <w:ind w:left="192"/>
        <w:jc w:val="both"/>
      </w:pP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грамотности.</w:t>
      </w:r>
    </w:p>
    <w:p w:rsidR="00435308" w:rsidRDefault="00435308">
      <w:pPr>
        <w:pStyle w:val="a3"/>
      </w:pPr>
    </w:p>
    <w:p w:rsidR="00435308" w:rsidRDefault="00115FF1">
      <w:pPr>
        <w:pStyle w:val="1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блоков</w:t>
      </w:r>
      <w:r>
        <w:rPr>
          <w:spacing w:val="50"/>
        </w:rPr>
        <w:t xml:space="preserve"> </w:t>
      </w:r>
      <w:r>
        <w:t>программы:</w:t>
      </w:r>
    </w:p>
    <w:p w:rsidR="00435308" w:rsidRDefault="00435308">
      <w:pPr>
        <w:pStyle w:val="a3"/>
        <w:rPr>
          <w:b/>
        </w:rPr>
      </w:pPr>
    </w:p>
    <w:p w:rsidR="00435308" w:rsidRDefault="00115FF1">
      <w:pPr>
        <w:spacing w:before="1"/>
        <w:ind w:left="132" w:right="7314"/>
        <w:jc w:val="both"/>
        <w:rPr>
          <w:sz w:val="24"/>
        </w:rPr>
      </w:pPr>
      <w:r>
        <w:rPr>
          <w:b/>
          <w:spacing w:val="-1"/>
          <w:sz w:val="24"/>
        </w:rPr>
        <w:t xml:space="preserve">«Читательская </w:t>
      </w:r>
      <w:r>
        <w:rPr>
          <w:b/>
          <w:sz w:val="24"/>
        </w:rPr>
        <w:t>грамотность»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926"/>
        </w:tabs>
        <w:ind w:left="926" w:right="222"/>
        <w:jc w:val="both"/>
        <w:rPr>
          <w:rFonts w:ascii="Symbol" w:hAnsi="Symbol"/>
          <w:sz w:val="24"/>
        </w:rPr>
      </w:pPr>
      <w:r>
        <w:rPr>
          <w:sz w:val="24"/>
        </w:rPr>
        <w:t>является развитие способности учащихся к осмыслению письменных текстов и рефлексией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912"/>
        </w:tabs>
        <w:jc w:val="both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912"/>
        </w:tabs>
        <w:ind w:left="911" w:right="217"/>
        <w:jc w:val="both"/>
        <w:rPr>
          <w:rFonts w:ascii="Symbol" w:hAnsi="Symbol"/>
          <w:sz w:val="24"/>
        </w:rPr>
      </w:pPr>
      <w:r>
        <w:rPr>
          <w:sz w:val="24"/>
        </w:rPr>
        <w:t>развития знаний и возможностей для активного участия в жизни общества. Оценивается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прочитанного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435308" w:rsidRDefault="00115FF1">
      <w:pPr>
        <w:pStyle w:val="a3"/>
        <w:spacing w:line="275" w:lineRule="exact"/>
        <w:ind w:left="132"/>
        <w:jc w:val="both"/>
      </w:pPr>
      <w:r>
        <w:t>Задачи</w:t>
      </w:r>
      <w:r>
        <w:rPr>
          <w:spacing w:val="-5"/>
        </w:rPr>
        <w:t xml:space="preserve"> </w:t>
      </w:r>
      <w:r>
        <w:t>-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spacing w:line="293" w:lineRule="exact"/>
        <w:ind w:left="852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текстах;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ind w:left="852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ind w:left="851" w:right="222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умение составлять речевое высказывание в устной и письменной форме в </w:t>
      </w:r>
      <w:r>
        <w:rPr>
          <w:sz w:val="24"/>
        </w:rPr>
        <w:lastRenderedPageBreak/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435308" w:rsidRDefault="00115FF1">
      <w:pPr>
        <w:pStyle w:val="1"/>
        <w:spacing w:before="1"/>
        <w:jc w:val="both"/>
      </w:pPr>
      <w:r>
        <w:t>«Математическая</w:t>
      </w:r>
      <w:r>
        <w:rPr>
          <w:spacing w:val="-11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-</w:t>
      </w:r>
    </w:p>
    <w:p w:rsidR="00435308" w:rsidRDefault="00115FF1">
      <w:pPr>
        <w:pStyle w:val="a3"/>
        <w:spacing w:line="275" w:lineRule="exact"/>
        <w:ind w:left="132"/>
        <w:jc w:val="both"/>
        <w:rPr>
          <w:b/>
        </w:rPr>
      </w:pPr>
      <w:r>
        <w:t>Целью</w:t>
      </w:r>
      <w:r>
        <w:rPr>
          <w:spacing w:val="-2"/>
        </w:rPr>
        <w:t xml:space="preserve"> </w:t>
      </w:r>
      <w:r>
        <w:rPr>
          <w:b/>
        </w:rPr>
        <w:t>–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ind w:left="851" w:right="222"/>
        <w:jc w:val="both"/>
        <w:rPr>
          <w:rFonts w:ascii="Symbol" w:hAnsi="Symbol"/>
          <w:sz w:val="24"/>
        </w:rPr>
      </w:pP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ind w:left="851" w:right="213"/>
        <w:jc w:val="both"/>
        <w:rPr>
          <w:rFonts w:ascii="Symbol" w:hAnsi="Symbol"/>
          <w:sz w:val="24"/>
        </w:rPr>
      </w:pPr>
      <w:r>
        <w:rPr>
          <w:sz w:val="24"/>
        </w:rPr>
        <w:t>высказывать хорошо обоснованные математические суждения и использовать математику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так, чтобы удовлетворять в настоящем и будущем потребности, присущие созидательному,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гражданину.</w:t>
      </w:r>
    </w:p>
    <w:p w:rsidR="00435308" w:rsidRDefault="00115FF1">
      <w:pPr>
        <w:pStyle w:val="a3"/>
        <w:spacing w:line="275" w:lineRule="exact"/>
        <w:ind w:left="492"/>
      </w:pPr>
      <w:r>
        <w:t>Задачи: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spacing w:before="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ind w:left="911" w:right="80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911"/>
          <w:tab w:val="left" w:pos="912"/>
        </w:tabs>
        <w:ind w:left="911" w:right="440"/>
        <w:rPr>
          <w:rFonts w:ascii="Symbol" w:hAnsi="Symbol"/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решения,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конструктивному,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размышляющему человеку.</w:t>
      </w:r>
    </w:p>
    <w:p w:rsidR="00435308" w:rsidRDefault="00115FF1">
      <w:pPr>
        <w:pStyle w:val="1"/>
        <w:spacing w:line="275" w:lineRule="exact"/>
      </w:pP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-</w:t>
      </w:r>
    </w:p>
    <w:p w:rsidR="00435308" w:rsidRDefault="00115FF1">
      <w:pPr>
        <w:pStyle w:val="a3"/>
        <w:ind w:left="132"/>
      </w:pPr>
      <w:r>
        <w:t>Целью</w:t>
      </w:r>
      <w:r>
        <w:rPr>
          <w:spacing w:val="-1"/>
        </w:rPr>
        <w:t xml:space="preserve"> </w:t>
      </w:r>
      <w:r>
        <w:t>–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1"/>
          <w:tab w:val="left" w:pos="852"/>
        </w:tabs>
        <w:spacing w:before="1"/>
        <w:ind w:left="851" w:right="1396"/>
        <w:rPr>
          <w:rFonts w:ascii="Symbol" w:hAnsi="Symbol"/>
          <w:sz w:val="24"/>
        </w:rPr>
      </w:pP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1"/>
          <w:tab w:val="left" w:pos="852"/>
        </w:tabs>
        <w:ind w:left="851" w:right="42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семьи.</w:t>
      </w:r>
    </w:p>
    <w:p w:rsidR="00435308" w:rsidRDefault="00115FF1">
      <w:pPr>
        <w:pStyle w:val="a3"/>
        <w:spacing w:line="275" w:lineRule="exact"/>
        <w:ind w:left="132"/>
      </w:pPr>
      <w:r>
        <w:t>Задачи: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79"/>
          <w:tab w:val="left" w:pos="880"/>
        </w:tabs>
        <w:spacing w:before="1"/>
        <w:ind w:left="88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доходах;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79"/>
          <w:tab w:val="left" w:pos="880"/>
        </w:tabs>
        <w:ind w:left="88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бюджета;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79"/>
          <w:tab w:val="left" w:pos="880"/>
        </w:tabs>
        <w:ind w:left="88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доходов;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79"/>
          <w:tab w:val="left" w:pos="880"/>
        </w:tabs>
        <w:ind w:left="88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79"/>
          <w:tab w:val="left" w:pos="880"/>
        </w:tabs>
        <w:ind w:left="88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бюджета.</w:t>
      </w:r>
    </w:p>
    <w:p w:rsidR="00435308" w:rsidRDefault="00435308">
      <w:pPr>
        <w:pStyle w:val="a3"/>
        <w:rPr>
          <w:sz w:val="28"/>
        </w:rPr>
      </w:pPr>
    </w:p>
    <w:p w:rsidR="00435308" w:rsidRDefault="00115FF1">
      <w:pPr>
        <w:pStyle w:val="1"/>
        <w:spacing w:before="1"/>
        <w:jc w:val="both"/>
      </w:pPr>
      <w:r>
        <w:t xml:space="preserve"> «</w:t>
      </w:r>
      <w:proofErr w:type="spellStart"/>
      <w:r>
        <w:t>Етественно</w:t>
      </w:r>
      <w:proofErr w:type="spellEnd"/>
      <w:r>
        <w:t>-научная</w:t>
      </w:r>
      <w:r>
        <w:rPr>
          <w:spacing w:val="-10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t>-</w:t>
      </w:r>
    </w:p>
    <w:p w:rsidR="00435308" w:rsidRDefault="00115FF1">
      <w:pPr>
        <w:pStyle w:val="a3"/>
        <w:ind w:left="132"/>
        <w:jc w:val="both"/>
      </w:pPr>
      <w:r>
        <w:t>Целью</w:t>
      </w:r>
      <w:r>
        <w:rPr>
          <w:spacing w:val="-1"/>
        </w:rPr>
        <w:t xml:space="preserve"> </w:t>
      </w:r>
      <w:r>
        <w:t>–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ind w:left="851" w:right="217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для выделения в реальных ситуациях проблем, которые могут быть исследованы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экспериментах.</w:t>
      </w:r>
      <w:proofErr w:type="gramEnd"/>
      <w:r>
        <w:rPr>
          <w:sz w:val="24"/>
        </w:rPr>
        <w:t xml:space="preserve"> Эти выводы необходимы для понимания окружающего мира, тех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435308" w:rsidRDefault="00115FF1">
      <w:pPr>
        <w:pStyle w:val="a3"/>
        <w:spacing w:line="275" w:lineRule="exact"/>
        <w:ind w:left="132"/>
      </w:pPr>
      <w:r>
        <w:t>Задачи: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spacing w:before="1"/>
        <w:ind w:left="851" w:right="222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2"/>
        </w:tabs>
        <w:ind w:left="851" w:right="765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основные;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познания.</w:t>
      </w:r>
    </w:p>
    <w:p w:rsidR="00435308" w:rsidRDefault="00435308">
      <w:pPr>
        <w:pStyle w:val="a3"/>
        <w:spacing w:before="11"/>
        <w:rPr>
          <w:sz w:val="23"/>
        </w:rPr>
      </w:pPr>
    </w:p>
    <w:p w:rsidR="00435308" w:rsidRDefault="00115FF1">
      <w:pPr>
        <w:pStyle w:val="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«Функциональная</w:t>
      </w:r>
      <w:r>
        <w:rPr>
          <w:spacing w:val="-6"/>
        </w:rPr>
        <w:t xml:space="preserve"> </w:t>
      </w:r>
      <w:r>
        <w:t>грамотность»</w:t>
      </w:r>
    </w:p>
    <w:p w:rsidR="00435308" w:rsidRPr="00115FF1" w:rsidRDefault="00115FF1" w:rsidP="00115FF1">
      <w:pPr>
        <w:pStyle w:val="a3"/>
        <w:spacing w:before="42" w:line="276" w:lineRule="auto"/>
        <w:ind w:left="132" w:right="218" w:firstLine="1036"/>
        <w:jc w:val="both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анализировать, обрабатывать и усваивать необходимую информацию из различных источников. В</w:t>
      </w:r>
      <w:r>
        <w:rPr>
          <w:spacing w:val="1"/>
        </w:rPr>
        <w:t xml:space="preserve"> </w:t>
      </w:r>
      <w:r>
        <w:t>современном обществе каждому человеку приходится постоянно иметь дело с огромным потоком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lastRenderedPageBreak/>
        <w:t>ориентироваться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потоке,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 работы с информацией, такие как: поиск, анализ, обработка, хранение, использование и</w:t>
      </w:r>
      <w:r>
        <w:rPr>
          <w:spacing w:val="1"/>
        </w:rPr>
        <w:t xml:space="preserve"> </w:t>
      </w:r>
      <w:r>
        <w:t>применение информации в максимально рациональной форме. Для того чтобы у обучающихся 3-</w:t>
      </w:r>
      <w:r>
        <w:rPr>
          <w:spacing w:val="1"/>
        </w:rPr>
        <w:t xml:space="preserve"> </w:t>
      </w:r>
      <w:r>
        <w:t>4классов процесс формирования функциональной грамотности проходил качественно, в тренажерах</w:t>
      </w:r>
      <w:r>
        <w:rPr>
          <w:spacing w:val="-57"/>
        </w:rPr>
        <w:t xml:space="preserve"> </w:t>
      </w:r>
      <w:r>
        <w:t>для детей собраны задания различных видов: диаграммы, графики, опыты, задания на сравнение,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35"/>
        </w:rPr>
        <w:t xml:space="preserve"> </w:t>
      </w:r>
      <w:r>
        <w:t>внимания,</w:t>
      </w:r>
      <w:r>
        <w:rPr>
          <w:spacing w:val="35"/>
        </w:rPr>
        <w:t xml:space="preserve"> </w:t>
      </w:r>
      <w:r>
        <w:t>познавательных</w:t>
      </w:r>
      <w:r>
        <w:rPr>
          <w:spacing w:val="35"/>
        </w:rPr>
        <w:t xml:space="preserve"> </w:t>
      </w:r>
      <w:r>
        <w:t>интересов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потребностей,</w:t>
      </w:r>
      <w:r>
        <w:rPr>
          <w:spacing w:val="35"/>
        </w:rPr>
        <w:t xml:space="preserve"> </w:t>
      </w:r>
      <w:r>
        <w:t>увеличению</w:t>
      </w:r>
      <w:r>
        <w:rPr>
          <w:spacing w:val="36"/>
        </w:rPr>
        <w:t xml:space="preserve"> </w:t>
      </w:r>
      <w:r>
        <w:t>словарного запаса,</w:t>
      </w:r>
      <w:r>
        <w:rPr>
          <w:spacing w:val="21"/>
        </w:rPr>
        <w:t xml:space="preserve"> </w:t>
      </w:r>
      <w:r>
        <w:t>умению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коммуникации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грамотного</w:t>
      </w:r>
      <w:r>
        <w:rPr>
          <w:spacing w:val="21"/>
        </w:rPr>
        <w:t xml:space="preserve"> </w:t>
      </w:r>
      <w:r>
        <w:t>изложения</w:t>
      </w:r>
      <w:r>
        <w:rPr>
          <w:spacing w:val="22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мыслей 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35308" w:rsidRDefault="00115FF1">
      <w:pPr>
        <w:pStyle w:val="1"/>
      </w:pPr>
      <w:r>
        <w:t>Место</w:t>
      </w:r>
      <w:r>
        <w:rPr>
          <w:spacing w:val="5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«Функциональная</w:t>
      </w:r>
      <w:r>
        <w:rPr>
          <w:spacing w:val="54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proofErr w:type="gramStart"/>
      <w:r>
        <w:rPr>
          <w:spacing w:val="53"/>
        </w:rPr>
        <w:t xml:space="preserve"> </w:t>
      </w:r>
      <w:r>
        <w:t>.</w:t>
      </w:r>
      <w:proofErr w:type="gramEnd"/>
    </w:p>
    <w:p w:rsidR="00435308" w:rsidRDefault="00115FF1">
      <w:pPr>
        <w:pStyle w:val="a3"/>
        <w:tabs>
          <w:tab w:val="left" w:pos="6109"/>
        </w:tabs>
        <w:ind w:left="132" w:right="231" w:firstLine="638"/>
      </w:pP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спецкурса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плане</w:t>
      </w:r>
      <w:r>
        <w:tab/>
        <w:t>отводится</w:t>
      </w:r>
      <w:r>
        <w:rPr>
          <w:spacing w:val="15"/>
        </w:rPr>
        <w:t xml:space="preserve"> </w:t>
      </w:r>
      <w:r>
        <w:t>68</w:t>
      </w:r>
      <w:r>
        <w:rPr>
          <w:spacing w:val="14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расчёта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ч.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неделю,</w:t>
      </w:r>
      <w:r>
        <w:rPr>
          <w:spacing w:val="-57"/>
        </w:rPr>
        <w:t xml:space="preserve"> </w:t>
      </w:r>
      <w:r>
        <w:t>всего 34 недели,</w:t>
      </w:r>
      <w:r>
        <w:rPr>
          <w:spacing w:val="1"/>
        </w:rPr>
        <w:t xml:space="preserve"> </w:t>
      </w:r>
      <w:r>
        <w:t>3 класс – 34 часа, 4 класс</w:t>
      </w:r>
      <w:r>
        <w:rPr>
          <w:spacing w:val="-2"/>
        </w:rPr>
        <w:t xml:space="preserve"> </w:t>
      </w:r>
      <w:r>
        <w:t>– 34 часа).</w:t>
      </w:r>
    </w:p>
    <w:p w:rsidR="00435308" w:rsidRDefault="00115FF1">
      <w:pPr>
        <w:pStyle w:val="a3"/>
        <w:spacing w:line="276" w:lineRule="auto"/>
        <w:ind w:left="132" w:right="4725"/>
      </w:pPr>
      <w:r>
        <w:t>Модуль «Читательская грамотность» - 8,5 ч. в год.</w:t>
      </w:r>
      <w:r>
        <w:rPr>
          <w:spacing w:val="1"/>
        </w:rPr>
        <w:t xml:space="preserve"> </w:t>
      </w:r>
      <w:r>
        <w:t>Модуль «Математическая грамотность» - 8,5 ч. в год.</w:t>
      </w:r>
      <w:r>
        <w:rPr>
          <w:spacing w:val="1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«Естественнонаучная</w:t>
      </w:r>
      <w:r>
        <w:rPr>
          <w:spacing w:val="-9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8,5</w:t>
      </w:r>
      <w:r>
        <w:rPr>
          <w:spacing w:val="-9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8,5</w:t>
      </w:r>
      <w:r>
        <w:rPr>
          <w:spacing w:val="-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435308" w:rsidRPr="00115FF1" w:rsidRDefault="00115FF1" w:rsidP="00115FF1">
      <w:pPr>
        <w:pStyle w:val="a3"/>
        <w:spacing w:line="274" w:lineRule="exact"/>
        <w:ind w:left="132"/>
      </w:pPr>
      <w:r>
        <w:t>Всего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</w:p>
    <w:p w:rsidR="00435308" w:rsidRDefault="00115FF1">
      <w:pPr>
        <w:pStyle w:val="1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занятий: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1"/>
          <w:tab w:val="left" w:pos="852"/>
        </w:tabs>
        <w:spacing w:before="30"/>
        <w:ind w:left="852"/>
        <w:rPr>
          <w:rFonts w:ascii="Symbol" w:hAnsi="Symbol"/>
          <w:sz w:val="20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1"/>
          <w:tab w:val="left" w:pos="852"/>
        </w:tabs>
        <w:spacing w:before="30"/>
        <w:ind w:left="852"/>
        <w:rPr>
          <w:rFonts w:ascii="Symbol" w:hAnsi="Symbol"/>
          <w:sz w:val="20"/>
        </w:rPr>
      </w:pPr>
      <w:r>
        <w:rPr>
          <w:sz w:val="24"/>
        </w:rPr>
        <w:t>Библиотечные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уроки;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1"/>
          <w:tab w:val="left" w:pos="852"/>
        </w:tabs>
        <w:spacing w:before="30"/>
        <w:ind w:left="852"/>
        <w:rPr>
          <w:rFonts w:ascii="Symbol" w:hAnsi="Symbol"/>
          <w:sz w:val="20"/>
        </w:rPr>
      </w:pP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</w:t>
      </w:r>
    </w:p>
    <w:p w:rsidR="00435308" w:rsidRDefault="00115FF1">
      <w:pPr>
        <w:pStyle w:val="a4"/>
        <w:numPr>
          <w:ilvl w:val="0"/>
          <w:numId w:val="3"/>
        </w:numPr>
        <w:tabs>
          <w:tab w:val="left" w:pos="851"/>
          <w:tab w:val="left" w:pos="852"/>
        </w:tabs>
        <w:spacing w:before="30"/>
        <w:ind w:left="852"/>
        <w:rPr>
          <w:rFonts w:ascii="Symbol" w:hAnsi="Symbol"/>
          <w:sz w:val="20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</w:p>
    <w:p w:rsidR="00435308" w:rsidRDefault="00115FF1">
      <w:pPr>
        <w:pStyle w:val="1"/>
        <w:spacing w:before="30"/>
      </w:pPr>
      <w:r>
        <w:rPr>
          <w:spacing w:val="-4"/>
        </w:rPr>
        <w:t>ПЛАНИРУЕМЫЕ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</w:p>
    <w:p w:rsidR="00435308" w:rsidRDefault="00115FF1">
      <w:pPr>
        <w:pStyle w:val="a3"/>
        <w:tabs>
          <w:tab w:val="left" w:pos="2432"/>
          <w:tab w:val="left" w:pos="4102"/>
          <w:tab w:val="left" w:pos="5627"/>
          <w:tab w:val="left" w:pos="7114"/>
          <w:tab w:val="left" w:pos="8722"/>
        </w:tabs>
        <w:spacing w:before="30"/>
        <w:ind w:left="132" w:right="282" w:firstLine="850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следующих</w:t>
      </w:r>
      <w:r>
        <w:tab/>
        <w:t>личностных,</w:t>
      </w:r>
      <w:r>
        <w:tab/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результатов.</w:t>
      </w:r>
    </w:p>
    <w:p w:rsidR="00435308" w:rsidRDefault="00115FF1">
      <w:pPr>
        <w:ind w:left="981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курса: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right="28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семьи,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бюджете;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right="284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начальными 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финансовых отношений: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 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left="852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left="8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CD7BCF0" wp14:editId="3B781323">
            <wp:simplePos x="0" y="0"/>
            <wp:positionH relativeFrom="page">
              <wp:posOffset>5815329</wp:posOffset>
            </wp:positionH>
            <wp:positionV relativeFrom="paragraph">
              <wp:posOffset>114339</wp:posOffset>
            </wp:positionV>
            <wp:extent cx="140970" cy="26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2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 w:rsidR="00435308" w:rsidRDefault="00115FF1">
      <w:pPr>
        <w:ind w:left="132" w:right="5049" w:firstLine="708"/>
        <w:rPr>
          <w:sz w:val="24"/>
        </w:rPr>
      </w:pPr>
      <w:proofErr w:type="spellStart"/>
      <w:r>
        <w:rPr>
          <w:b/>
          <w:i/>
          <w:spacing w:val="-1"/>
          <w:sz w:val="24"/>
        </w:rPr>
        <w:t>Метапредметные</w:t>
      </w:r>
      <w:proofErr w:type="spellEnd"/>
      <w:r>
        <w:rPr>
          <w:b/>
          <w:i/>
          <w:spacing w:val="-1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1094"/>
        <w:rPr>
          <w:sz w:val="24"/>
        </w:rPr>
      </w:pPr>
      <w:r>
        <w:rPr>
          <w:sz w:val="24"/>
        </w:rPr>
        <w:t>осваивать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spacing w:before="1"/>
        <w:ind w:left="851" w:right="114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35308" w:rsidRDefault="00115FF1" w:rsidP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-7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и причинно-следственных связей, построений рассуждений, отнесения к 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понятиям;</w:t>
      </w:r>
    </w:p>
    <w:p w:rsidR="00435308" w:rsidRDefault="00115FF1" w:rsidP="00115FF1">
      <w:pPr>
        <w:pStyle w:val="a4"/>
        <w:numPr>
          <w:ilvl w:val="0"/>
          <w:numId w:val="2"/>
        </w:numPr>
        <w:tabs>
          <w:tab w:val="left" w:pos="719"/>
          <w:tab w:val="left" w:pos="852"/>
        </w:tabs>
        <w:ind w:left="852" w:right="-7" w:hanging="852"/>
        <w:jc w:val="right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моделирование;</w:t>
      </w:r>
    </w:p>
    <w:p w:rsidR="00435308" w:rsidRDefault="00115FF1" w:rsidP="00115FF1">
      <w:pPr>
        <w:pStyle w:val="a4"/>
        <w:numPr>
          <w:ilvl w:val="1"/>
          <w:numId w:val="2"/>
        </w:numPr>
        <w:tabs>
          <w:tab w:val="left" w:pos="359"/>
          <w:tab w:val="left" w:pos="360"/>
        </w:tabs>
        <w:ind w:right="-7" w:hanging="852"/>
        <w:jc w:val="righ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известного</w:t>
      </w:r>
      <w:proofErr w:type="gramEnd"/>
      <w:r>
        <w:rPr>
          <w:sz w:val="24"/>
        </w:rPr>
        <w:t>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1366"/>
        <w:rPr>
          <w:sz w:val="24"/>
        </w:rPr>
      </w:pPr>
      <w:r>
        <w:rPr>
          <w:sz w:val="24"/>
        </w:rPr>
        <w:t>делать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870"/>
        <w:rPr>
          <w:sz w:val="24"/>
        </w:rPr>
      </w:pPr>
      <w:r>
        <w:rPr>
          <w:sz w:val="24"/>
        </w:rPr>
        <w:lastRenderedPageBreak/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 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перерабатывать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170" w:right="3961" w:firstLine="322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инициативу;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587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925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spacing w:before="2"/>
        <w:ind w:left="851" w:right="544"/>
        <w:rPr>
          <w:sz w:val="24"/>
        </w:rPr>
      </w:pP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неверного;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0882F84A" wp14:editId="237BE8CE">
            <wp:extent cx="180339" cy="17907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39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- оценивать 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оценивания.</w:t>
      </w:r>
    </w:p>
    <w:p w:rsidR="00435308" w:rsidRDefault="00115FF1">
      <w:pPr>
        <w:pStyle w:val="a3"/>
        <w:ind w:left="132"/>
      </w:pPr>
      <w:r>
        <w:rPr>
          <w:u w:val="single"/>
        </w:rPr>
        <w:t>Коммуникативные:</w:t>
      </w:r>
    </w:p>
    <w:p w:rsidR="00435308" w:rsidRDefault="00115FF1">
      <w:pPr>
        <w:pStyle w:val="a3"/>
        <w:ind w:left="492"/>
      </w:pPr>
      <w:r>
        <w:t>адекватно</w:t>
      </w:r>
      <w:r>
        <w:rPr>
          <w:spacing w:val="-8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поставленными</w:t>
      </w:r>
      <w:r>
        <w:rPr>
          <w:spacing w:val="-57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отображать</w:t>
      </w:r>
      <w:r>
        <w:rPr>
          <w:spacing w:val="-2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4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260736" behindDoc="1" locked="0" layoutInCell="1" allowOverlap="1" wp14:anchorId="04E3162D" wp14:editId="16D6699B">
            <wp:simplePos x="0" y="0"/>
            <wp:positionH relativeFrom="page">
              <wp:posOffset>4398009</wp:posOffset>
            </wp:positionH>
            <wp:positionV relativeFrom="paragraph">
              <wp:posOffset>289599</wp:posOffset>
            </wp:positionV>
            <wp:extent cx="64769" cy="2667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предложения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 текста);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критика).</w:t>
      </w:r>
    </w:p>
    <w:p w:rsidR="00435308" w:rsidRDefault="00115FF1">
      <w:pPr>
        <w:ind w:left="1548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sz w:val="24"/>
        </w:rPr>
        <w:t>: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ind w:left="851" w:right="22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чтением для того, чтобы достигать своих целей, расширять свои знания 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текстах;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ind w:left="851" w:right="222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435308" w:rsidRDefault="00115FF1">
      <w:pPr>
        <w:ind w:left="132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Етественно</w:t>
      </w:r>
      <w:proofErr w:type="spellEnd"/>
      <w:r>
        <w:rPr>
          <w:b/>
          <w:sz w:val="24"/>
        </w:rPr>
        <w:t>-научная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sz w:val="24"/>
        </w:rPr>
        <w:t>: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ind w:left="851" w:right="22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ind w:left="851" w:right="76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основные;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познания.</w:t>
      </w:r>
    </w:p>
    <w:p w:rsidR="00435308" w:rsidRDefault="00115FF1">
      <w:pPr>
        <w:ind w:left="132"/>
        <w:jc w:val="both"/>
        <w:rPr>
          <w:b/>
          <w:sz w:val="24"/>
        </w:rPr>
      </w:pPr>
      <w:r>
        <w:rPr>
          <w:b/>
          <w:spacing w:val="-1"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ind w:left="851" w:right="64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864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851" w:right="500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решения,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конструктивному,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человеку.</w:t>
      </w:r>
    </w:p>
    <w:p w:rsidR="00435308" w:rsidRDefault="00115FF1">
      <w:pPr>
        <w:ind w:left="15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доходах;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2"/>
        </w:tabs>
        <w:spacing w:before="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бюджета; </w:t>
      </w:r>
      <w:r>
        <w:rPr>
          <w:noProof/>
          <w:sz w:val="24"/>
          <w:lang w:eastAsia="ru-RU"/>
        </w:rPr>
        <w:drawing>
          <wp:inline distT="0" distB="0" distL="0" distR="0" wp14:anchorId="3A9E2E0F" wp14:editId="6159CB9D">
            <wp:extent cx="179070" cy="17907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доходов;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spacing w:before="1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расходов;</w:t>
      </w:r>
    </w:p>
    <w:p w:rsidR="00435308" w:rsidRDefault="00115FF1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бюджета.</w:t>
      </w:r>
    </w:p>
    <w:p w:rsidR="00435308" w:rsidRDefault="00115FF1">
      <w:pPr>
        <w:pStyle w:val="1"/>
        <w:ind w:left="1662"/>
      </w:pP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ДОСТИЖЕНИЯ</w:t>
      </w:r>
      <w:r>
        <w:rPr>
          <w:spacing w:val="-11"/>
        </w:rPr>
        <w:t xml:space="preserve"> </w:t>
      </w:r>
      <w:r>
        <w:rPr>
          <w:spacing w:val="-2"/>
        </w:rPr>
        <w:t>ПЛАНИРУЕМЫХ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</w:p>
    <w:p w:rsidR="00435308" w:rsidRDefault="00115FF1">
      <w:pPr>
        <w:pStyle w:val="a3"/>
        <w:ind w:left="840"/>
      </w:pPr>
      <w:r>
        <w:t>Обучение</w:t>
      </w:r>
      <w:r>
        <w:rPr>
          <w:spacing w:val="-7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8"/>
        </w:rPr>
        <w:t xml:space="preserve"> </w:t>
      </w:r>
      <w:r>
        <w:t>основе.</w:t>
      </w:r>
    </w:p>
    <w:p w:rsidR="00435308" w:rsidRDefault="00F14F08">
      <w:pPr>
        <w:pStyle w:val="a3"/>
        <w:ind w:left="840"/>
      </w:pPr>
      <w:r>
        <w:pict>
          <v:line id="_x0000_s1028" style="position:absolute;left:0;text-align:left;z-index:15730176;mso-position-horizontal-relative:page" from="486.2pt,10.35pt" to="487.3pt,10.35pt" strokecolor="#cbcac8" strokeweight="1.5pt">
            <w10:wrap anchorx="page"/>
          </v:line>
        </w:pict>
      </w:r>
      <w:r w:rsidR="00115FF1">
        <w:t>Для</w:t>
      </w:r>
      <w:r w:rsidR="00115FF1">
        <w:rPr>
          <w:spacing w:val="-9"/>
        </w:rPr>
        <w:t xml:space="preserve"> </w:t>
      </w:r>
      <w:r w:rsidR="00115FF1">
        <w:t>оценки</w:t>
      </w:r>
      <w:r w:rsidR="00115FF1">
        <w:rPr>
          <w:spacing w:val="-7"/>
        </w:rPr>
        <w:t xml:space="preserve"> </w:t>
      </w:r>
      <w:r w:rsidR="00115FF1">
        <w:t>эффективности</w:t>
      </w:r>
      <w:r w:rsidR="00115FF1">
        <w:rPr>
          <w:spacing w:val="-6"/>
        </w:rPr>
        <w:t xml:space="preserve"> </w:t>
      </w:r>
      <w:r w:rsidR="00115FF1">
        <w:t>занятий</w:t>
      </w:r>
      <w:r w:rsidR="00115FF1">
        <w:rPr>
          <w:spacing w:val="-7"/>
        </w:rPr>
        <w:t xml:space="preserve"> </w:t>
      </w:r>
      <w:r w:rsidR="00115FF1">
        <w:t>можно</w:t>
      </w:r>
      <w:r w:rsidR="00115FF1">
        <w:rPr>
          <w:spacing w:val="-7"/>
        </w:rPr>
        <w:t xml:space="preserve"> </w:t>
      </w:r>
      <w:r w:rsidR="00115FF1">
        <w:t>использовать</w:t>
      </w:r>
      <w:r w:rsidR="00115FF1">
        <w:rPr>
          <w:spacing w:val="-8"/>
        </w:rPr>
        <w:t xml:space="preserve"> </w:t>
      </w:r>
      <w:r w:rsidR="00115FF1">
        <w:t>следующие</w:t>
      </w:r>
      <w:r w:rsidR="00115FF1">
        <w:rPr>
          <w:spacing w:val="-8"/>
        </w:rPr>
        <w:t xml:space="preserve"> </w:t>
      </w:r>
      <w:r w:rsidR="00115FF1">
        <w:t>показатели: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left="852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right="744" w:firstLine="0"/>
        <w:rPr>
          <w:sz w:val="24"/>
        </w:rPr>
      </w:pPr>
      <w:r>
        <w:rPr>
          <w:sz w:val="24"/>
        </w:rPr>
        <w:t>поведение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33"/>
          <w:sz w:val="24"/>
        </w:rPr>
        <w:t xml:space="preserve"> </w:t>
      </w:r>
      <w:r>
        <w:rPr>
          <w:sz w:val="24"/>
        </w:rPr>
        <w:t>живость,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 результаты;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right="749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6"/>
          <w:sz w:val="24"/>
        </w:rPr>
        <w:t xml:space="preserve"> </w:t>
      </w:r>
      <w:r>
        <w:rPr>
          <w:sz w:val="24"/>
        </w:rPr>
        <w:t>эрудитов,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435308" w:rsidRDefault="00115FF1">
      <w:pPr>
        <w:pStyle w:val="a4"/>
        <w:numPr>
          <w:ilvl w:val="0"/>
          <w:numId w:val="2"/>
        </w:numPr>
        <w:tabs>
          <w:tab w:val="left" w:pos="851"/>
          <w:tab w:val="left" w:pos="852"/>
        </w:tabs>
        <w:ind w:right="744" w:firstLine="0"/>
        <w:rPr>
          <w:sz w:val="24"/>
        </w:rPr>
      </w:pPr>
      <w:r>
        <w:rPr>
          <w:sz w:val="24"/>
        </w:rPr>
        <w:t>косвенным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2"/>
          <w:sz w:val="24"/>
        </w:rPr>
        <w:t xml:space="preserve"> </w:t>
      </w: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математике,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</w:p>
    <w:p w:rsidR="00435308" w:rsidRDefault="00115FF1">
      <w:pPr>
        <w:pStyle w:val="1"/>
        <w:ind w:left="2750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(34</w:t>
      </w:r>
      <w:r>
        <w:rPr>
          <w:spacing w:val="-6"/>
        </w:rPr>
        <w:t xml:space="preserve"> </w:t>
      </w:r>
      <w:r>
        <w:t>ч)</w:t>
      </w:r>
    </w:p>
    <w:tbl>
      <w:tblPr>
        <w:tblStyle w:val="TableNormal"/>
        <w:tblW w:w="9781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851"/>
        <w:gridCol w:w="1986"/>
        <w:gridCol w:w="1277"/>
        <w:gridCol w:w="2409"/>
        <w:gridCol w:w="3195"/>
        <w:gridCol w:w="35"/>
      </w:tblGrid>
      <w:tr w:rsidR="00435308" w:rsidTr="001005EE">
        <w:trPr>
          <w:trHeight w:val="581"/>
        </w:trPr>
        <w:tc>
          <w:tcPr>
            <w:tcW w:w="879" w:type="dxa"/>
            <w:gridSpan w:val="2"/>
          </w:tcPr>
          <w:p w:rsidR="00435308" w:rsidRDefault="00115FF1">
            <w:pPr>
              <w:pStyle w:val="TableParagraph"/>
              <w:spacing w:before="1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4"/>
              <w:ind w:left="56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0" w:line="270" w:lineRule="atLeast"/>
              <w:ind w:left="96" w:right="166" w:hanging="64"/>
              <w:rPr>
                <w:sz w:val="24"/>
              </w:rPr>
            </w:pPr>
            <w:r>
              <w:rPr>
                <w:spacing w:val="-3"/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09" w:type="dxa"/>
          </w:tcPr>
          <w:p w:rsidR="00435308" w:rsidRDefault="00115FF1" w:rsidP="00115FF1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30" w:type="dxa"/>
            <w:gridSpan w:val="2"/>
          </w:tcPr>
          <w:p w:rsidR="00435308" w:rsidRDefault="00115FF1" w:rsidP="00115FF1">
            <w:pPr>
              <w:pStyle w:val="TableParagraph"/>
              <w:spacing w:before="10" w:line="270" w:lineRule="atLeast"/>
              <w:ind w:left="142" w:right="1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35308" w:rsidTr="001005EE">
        <w:trPr>
          <w:trHeight w:val="295"/>
        </w:trPr>
        <w:tc>
          <w:tcPr>
            <w:tcW w:w="879" w:type="dxa"/>
            <w:gridSpan w:val="2"/>
            <w:tcBorders>
              <w:bottom w:val="nil"/>
            </w:tcBorders>
          </w:tcPr>
          <w:p w:rsidR="00435308" w:rsidRDefault="00115FF1" w:rsidP="00115FF1">
            <w:pPr>
              <w:pStyle w:val="TableParagraph"/>
              <w:spacing w:before="14" w:line="261" w:lineRule="exact"/>
              <w:ind w:left="-2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4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277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4" w:line="261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4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червяка.</w:t>
            </w:r>
          </w:p>
        </w:tc>
        <w:tc>
          <w:tcPr>
            <w:tcW w:w="3230" w:type="dxa"/>
            <w:gridSpan w:val="2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4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435308" w:rsidTr="001005EE">
        <w:trPr>
          <w:trHeight w:val="275"/>
        </w:trPr>
        <w:tc>
          <w:tcPr>
            <w:tcW w:w="879" w:type="dxa"/>
            <w:gridSpan w:val="2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3230" w:type="dxa"/>
            <w:gridSpan w:val="2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435308" w:rsidTr="001005EE">
        <w:trPr>
          <w:trHeight w:val="276"/>
        </w:trPr>
        <w:tc>
          <w:tcPr>
            <w:tcW w:w="879" w:type="dxa"/>
            <w:gridSpan w:val="2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3230" w:type="dxa"/>
            <w:gridSpan w:val="2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tabs>
                <w:tab w:val="left" w:pos="1629"/>
              </w:tabs>
              <w:spacing w:line="256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</w:t>
            </w:r>
          </w:p>
        </w:tc>
      </w:tr>
      <w:tr w:rsidR="00435308" w:rsidTr="001005EE">
        <w:trPr>
          <w:trHeight w:val="286"/>
        </w:trPr>
        <w:tc>
          <w:tcPr>
            <w:tcW w:w="879" w:type="dxa"/>
            <w:gridSpan w:val="2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67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3230" w:type="dxa"/>
            <w:gridSpan w:val="2"/>
            <w:tcBorders>
              <w:top w:val="nil"/>
            </w:tcBorders>
          </w:tcPr>
          <w:p w:rsidR="00435308" w:rsidRDefault="00115FF1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87"/>
        </w:trPr>
        <w:tc>
          <w:tcPr>
            <w:tcW w:w="851" w:type="dxa"/>
            <w:vMerge w:val="restart"/>
          </w:tcPr>
          <w:p w:rsidR="00435308" w:rsidRDefault="00435308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435308" w:rsidRDefault="0043530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51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3195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51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56"/>
        </w:trPr>
        <w:tc>
          <w:tcPr>
            <w:tcW w:w="851" w:type="dxa"/>
            <w:vMerge/>
            <w:tcBorders>
              <w:top w:val="nil"/>
            </w:tcBorders>
          </w:tcPr>
          <w:p w:rsidR="00435308" w:rsidRDefault="0043530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35308" w:rsidRDefault="004353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3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3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55"/>
        </w:trPr>
        <w:tc>
          <w:tcPr>
            <w:tcW w:w="851" w:type="dxa"/>
            <w:vMerge/>
            <w:tcBorders>
              <w:top w:val="nil"/>
            </w:tcBorders>
          </w:tcPr>
          <w:p w:rsidR="00435308" w:rsidRDefault="0043530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35308" w:rsidRDefault="004353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3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36" w:lineRule="exact"/>
              <w:ind w:left="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3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4"/>
        </w:trPr>
        <w:tc>
          <w:tcPr>
            <w:tcW w:w="851" w:type="dxa"/>
            <w:vMerge/>
            <w:tcBorders>
              <w:top w:val="nil"/>
            </w:tcBorders>
          </w:tcPr>
          <w:p w:rsidR="00435308" w:rsidRDefault="0043530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35308" w:rsidRDefault="004353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55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3195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305"/>
        </w:trPr>
        <w:tc>
          <w:tcPr>
            <w:tcW w:w="851" w:type="dxa"/>
          </w:tcPr>
          <w:p w:rsidR="00435308" w:rsidRDefault="00435308">
            <w:pPr>
              <w:pStyle w:val="TableParagraph"/>
            </w:pP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6" w:line="270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6"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435308" w:rsidRDefault="00435308">
            <w:pPr>
              <w:pStyle w:val="TableParagraph"/>
            </w:pPr>
          </w:p>
        </w:tc>
        <w:tc>
          <w:tcPr>
            <w:tcW w:w="3195" w:type="dxa"/>
          </w:tcPr>
          <w:p w:rsidR="00435308" w:rsidRDefault="00435308">
            <w:pPr>
              <w:pStyle w:val="TableParagraph"/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97"/>
        </w:trPr>
        <w:tc>
          <w:tcPr>
            <w:tcW w:w="851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6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Естественно-научная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3195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tabs>
                <w:tab w:val="left" w:pos="1629"/>
              </w:tabs>
              <w:spacing w:line="256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«работает»?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84"/>
        </w:trPr>
        <w:tc>
          <w:tcPr>
            <w:tcW w:w="851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3195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305"/>
        </w:trPr>
        <w:tc>
          <w:tcPr>
            <w:tcW w:w="851" w:type="dxa"/>
          </w:tcPr>
          <w:p w:rsidR="00435308" w:rsidRDefault="00435308">
            <w:pPr>
              <w:pStyle w:val="TableParagraph"/>
            </w:pP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6" w:line="270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6"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435308" w:rsidRDefault="00435308">
            <w:pPr>
              <w:pStyle w:val="TableParagraph"/>
            </w:pPr>
          </w:p>
        </w:tc>
        <w:tc>
          <w:tcPr>
            <w:tcW w:w="3195" w:type="dxa"/>
          </w:tcPr>
          <w:p w:rsidR="00435308" w:rsidRDefault="00435308">
            <w:pPr>
              <w:pStyle w:val="TableParagraph"/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97"/>
        </w:trPr>
        <w:tc>
          <w:tcPr>
            <w:tcW w:w="851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6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1277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3195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tabs>
                <w:tab w:val="left" w:pos="1629"/>
              </w:tabs>
              <w:spacing w:line="256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Зарплата.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84"/>
        </w:trPr>
        <w:tc>
          <w:tcPr>
            <w:tcW w:w="851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3195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306"/>
        </w:trPr>
        <w:tc>
          <w:tcPr>
            <w:tcW w:w="851" w:type="dxa"/>
          </w:tcPr>
          <w:p w:rsidR="00435308" w:rsidRDefault="00435308">
            <w:pPr>
              <w:pStyle w:val="TableParagraph"/>
            </w:pP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6" w:line="270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6"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435308" w:rsidRDefault="00435308">
            <w:pPr>
              <w:pStyle w:val="TableParagraph"/>
            </w:pPr>
          </w:p>
        </w:tc>
        <w:tc>
          <w:tcPr>
            <w:tcW w:w="3195" w:type="dxa"/>
          </w:tcPr>
          <w:p w:rsidR="00435308" w:rsidRDefault="00435308">
            <w:pPr>
              <w:pStyle w:val="TableParagraph"/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97"/>
        </w:trPr>
        <w:tc>
          <w:tcPr>
            <w:tcW w:w="851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6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277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Расходы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3195" w:type="dxa"/>
            <w:tcBorders>
              <w:bottom w:val="nil"/>
            </w:tcBorders>
          </w:tcPr>
          <w:p w:rsidR="00435308" w:rsidRDefault="00115FF1">
            <w:pPr>
              <w:pStyle w:val="TableParagraph"/>
              <w:spacing w:before="16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tabs>
                <w:tab w:val="left" w:pos="1629"/>
              </w:tabs>
              <w:spacing w:line="256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(нерегулярные)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6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35308" w:rsidRDefault="00115FF1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284"/>
        </w:trPr>
        <w:tc>
          <w:tcPr>
            <w:tcW w:w="851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35308" w:rsidRDefault="00115FF1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3195" w:type="dxa"/>
            <w:tcBorders>
              <w:top w:val="nil"/>
            </w:tcBorders>
          </w:tcPr>
          <w:p w:rsidR="00435308" w:rsidRDefault="00435308">
            <w:pPr>
              <w:pStyle w:val="TableParagraph"/>
              <w:rPr>
                <w:sz w:val="20"/>
              </w:rPr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306"/>
        </w:trPr>
        <w:tc>
          <w:tcPr>
            <w:tcW w:w="851" w:type="dxa"/>
          </w:tcPr>
          <w:p w:rsidR="00435308" w:rsidRDefault="00435308">
            <w:pPr>
              <w:pStyle w:val="TableParagraph"/>
            </w:pP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6" w:line="270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6"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435308" w:rsidRDefault="00435308">
            <w:pPr>
              <w:pStyle w:val="TableParagraph"/>
            </w:pPr>
          </w:p>
        </w:tc>
        <w:tc>
          <w:tcPr>
            <w:tcW w:w="3195" w:type="dxa"/>
          </w:tcPr>
          <w:p w:rsidR="00435308" w:rsidRDefault="00435308">
            <w:pPr>
              <w:pStyle w:val="TableParagraph"/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306"/>
        </w:trPr>
        <w:tc>
          <w:tcPr>
            <w:tcW w:w="851" w:type="dxa"/>
          </w:tcPr>
          <w:p w:rsidR="00435308" w:rsidRDefault="00115FF1">
            <w:pPr>
              <w:pStyle w:val="TableParagraph"/>
              <w:spacing w:before="16"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6"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195" w:type="dxa"/>
          </w:tcPr>
          <w:p w:rsidR="00435308" w:rsidRDefault="00435308">
            <w:pPr>
              <w:pStyle w:val="TableParagraph"/>
            </w:pPr>
          </w:p>
        </w:tc>
      </w:tr>
      <w:tr w:rsidR="00435308" w:rsidTr="001005EE">
        <w:trPr>
          <w:gridBefore w:val="1"/>
          <w:gridAfter w:val="1"/>
          <w:wBefore w:w="28" w:type="dxa"/>
          <w:wAfter w:w="35" w:type="dxa"/>
          <w:trHeight w:val="305"/>
        </w:trPr>
        <w:tc>
          <w:tcPr>
            <w:tcW w:w="851" w:type="dxa"/>
          </w:tcPr>
          <w:p w:rsidR="00435308" w:rsidRDefault="00435308">
            <w:pPr>
              <w:pStyle w:val="TableParagraph"/>
            </w:pPr>
          </w:p>
        </w:tc>
        <w:tc>
          <w:tcPr>
            <w:tcW w:w="1986" w:type="dxa"/>
          </w:tcPr>
          <w:p w:rsidR="00435308" w:rsidRDefault="00115FF1">
            <w:pPr>
              <w:pStyle w:val="TableParagraph"/>
              <w:spacing w:before="16" w:line="270" w:lineRule="exact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435308" w:rsidRDefault="00115FF1">
            <w:pPr>
              <w:pStyle w:val="TableParagraph"/>
              <w:spacing w:before="16" w:line="270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409" w:type="dxa"/>
          </w:tcPr>
          <w:p w:rsidR="00435308" w:rsidRDefault="00435308">
            <w:pPr>
              <w:pStyle w:val="TableParagraph"/>
            </w:pPr>
          </w:p>
        </w:tc>
        <w:tc>
          <w:tcPr>
            <w:tcW w:w="3195" w:type="dxa"/>
          </w:tcPr>
          <w:p w:rsidR="00435308" w:rsidRDefault="00435308">
            <w:pPr>
              <w:pStyle w:val="TableParagraph"/>
            </w:pPr>
          </w:p>
        </w:tc>
      </w:tr>
    </w:tbl>
    <w:p w:rsidR="00435308" w:rsidRDefault="00435308">
      <w:pPr>
        <w:sectPr w:rsidR="00435308" w:rsidSect="00115FF1">
          <w:footerReference w:type="even" r:id="rId12"/>
          <w:footerReference w:type="default" r:id="rId13"/>
          <w:pgSz w:w="11900" w:h="16840"/>
          <w:pgMar w:top="1134" w:right="850" w:bottom="1134" w:left="1701" w:header="0" w:footer="776" w:gutter="0"/>
          <w:cols w:space="720"/>
          <w:docGrid w:linePitch="299"/>
        </w:sectPr>
      </w:pPr>
    </w:p>
    <w:p w:rsidR="00435308" w:rsidRDefault="00115FF1">
      <w:pPr>
        <w:spacing w:before="76"/>
        <w:ind w:left="232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10593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7168"/>
        <w:gridCol w:w="736"/>
        <w:gridCol w:w="1000"/>
        <w:gridCol w:w="812"/>
      </w:tblGrid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2889" w:right="287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36" w:type="dxa"/>
          </w:tcPr>
          <w:p w:rsidR="00435308" w:rsidRDefault="00435308">
            <w:pPr>
              <w:pStyle w:val="TableParagraph"/>
            </w:pPr>
          </w:p>
        </w:tc>
        <w:tc>
          <w:tcPr>
            <w:tcW w:w="1000" w:type="dxa"/>
          </w:tcPr>
          <w:p w:rsidR="00435308" w:rsidRDefault="00435308">
            <w:pPr>
              <w:pStyle w:val="TableParagraph"/>
            </w:pPr>
          </w:p>
        </w:tc>
        <w:tc>
          <w:tcPr>
            <w:tcW w:w="812" w:type="dxa"/>
          </w:tcPr>
          <w:p w:rsidR="00435308" w:rsidRDefault="00435308">
            <w:pPr>
              <w:pStyle w:val="TableParagraph"/>
            </w:pP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червяка.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 w:line="270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504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6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6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Расходы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(нерегулярные)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5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30" w:right="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115FF1">
            <w:pPr>
              <w:pStyle w:val="TableParagraph"/>
              <w:spacing w:before="14" w:line="272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35308" w:rsidTr="001005EE">
        <w:trPr>
          <w:trHeight w:val="306"/>
        </w:trPr>
        <w:tc>
          <w:tcPr>
            <w:tcW w:w="877" w:type="dxa"/>
          </w:tcPr>
          <w:p w:rsidR="00435308" w:rsidRDefault="00435308">
            <w:pPr>
              <w:pStyle w:val="TableParagraph"/>
            </w:pPr>
          </w:p>
        </w:tc>
        <w:tc>
          <w:tcPr>
            <w:tcW w:w="7168" w:type="dxa"/>
          </w:tcPr>
          <w:p w:rsidR="00435308" w:rsidRDefault="00115FF1">
            <w:pPr>
              <w:pStyle w:val="TableParagraph"/>
              <w:spacing w:before="14" w:line="272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36" w:type="dxa"/>
          </w:tcPr>
          <w:p w:rsidR="00435308" w:rsidRDefault="00115FF1">
            <w:pPr>
              <w:pStyle w:val="TableParagraph"/>
              <w:spacing w:before="14" w:line="272" w:lineRule="exact"/>
              <w:ind w:left="22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00" w:type="dxa"/>
          </w:tcPr>
          <w:p w:rsidR="00435308" w:rsidRDefault="00115FF1">
            <w:pPr>
              <w:pStyle w:val="TableParagraph"/>
              <w:spacing w:before="14" w:line="272" w:lineRule="exact"/>
              <w:ind w:left="330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12" w:type="dxa"/>
          </w:tcPr>
          <w:p w:rsidR="00435308" w:rsidRDefault="00115FF1">
            <w:pPr>
              <w:pStyle w:val="TableParagraph"/>
              <w:spacing w:before="14" w:line="272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435308" w:rsidRDefault="00435308">
      <w:pPr>
        <w:pStyle w:val="a3"/>
        <w:spacing w:before="2"/>
        <w:rPr>
          <w:b/>
          <w:sz w:val="30"/>
        </w:rPr>
      </w:pPr>
    </w:p>
    <w:p w:rsidR="00435308" w:rsidRDefault="00115FF1">
      <w:pPr>
        <w:pStyle w:val="1"/>
        <w:ind w:left="192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рекомендуемая</w:t>
      </w:r>
      <w:r>
        <w:rPr>
          <w:spacing w:val="-12"/>
        </w:rPr>
        <w:t xml:space="preserve"> </w:t>
      </w:r>
      <w:r>
        <w:t>литература:</w:t>
      </w:r>
    </w:p>
    <w:p w:rsidR="00435308" w:rsidRDefault="00115FF1">
      <w:pPr>
        <w:pStyle w:val="a4"/>
        <w:numPr>
          <w:ilvl w:val="0"/>
          <w:numId w:val="1"/>
        </w:numPr>
        <w:tabs>
          <w:tab w:val="left" w:pos="313"/>
        </w:tabs>
        <w:spacing w:before="42"/>
        <w:rPr>
          <w:sz w:val="24"/>
        </w:rPr>
      </w:pPr>
      <w:r>
        <w:rPr>
          <w:sz w:val="24"/>
        </w:rPr>
        <w:t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увлечением.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Тренажёр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</w:p>
    <w:p w:rsidR="00435308" w:rsidRDefault="00115FF1">
      <w:pPr>
        <w:pStyle w:val="a3"/>
        <w:spacing w:before="40"/>
        <w:ind w:left="132"/>
      </w:pPr>
      <w:r>
        <w:t>«Планета», 2022.</w:t>
      </w:r>
    </w:p>
    <w:p w:rsidR="00435308" w:rsidRDefault="00115FF1">
      <w:pPr>
        <w:pStyle w:val="a4"/>
        <w:numPr>
          <w:ilvl w:val="0"/>
          <w:numId w:val="1"/>
        </w:numPr>
        <w:tabs>
          <w:tab w:val="left" w:pos="372"/>
        </w:tabs>
        <w:spacing w:before="42" w:line="276" w:lineRule="auto"/>
        <w:ind w:left="132" w:right="348" w:firstLine="0"/>
        <w:rPr>
          <w:sz w:val="24"/>
        </w:rPr>
      </w:pPr>
      <w:r>
        <w:rPr>
          <w:sz w:val="24"/>
        </w:rPr>
        <w:t>Финансовая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Юлия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Елена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z w:val="24"/>
        </w:rPr>
        <w:t>.</w:t>
      </w:r>
    </w:p>
    <w:p w:rsidR="00435308" w:rsidRDefault="00115FF1">
      <w:pPr>
        <w:pStyle w:val="a4"/>
        <w:numPr>
          <w:ilvl w:val="0"/>
          <w:numId w:val="1"/>
        </w:numPr>
        <w:tabs>
          <w:tab w:val="left" w:pos="313"/>
        </w:tabs>
        <w:spacing w:line="276" w:lineRule="auto"/>
        <w:ind w:left="132" w:right="918" w:firstLine="0"/>
        <w:rPr>
          <w:sz w:val="24"/>
        </w:rPr>
      </w:pPr>
      <w:r>
        <w:rPr>
          <w:sz w:val="24"/>
        </w:rPr>
        <w:lastRenderedPageBreak/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Федин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частях/</w:t>
      </w:r>
      <w:r>
        <w:rPr>
          <w:spacing w:val="-5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поведению/. М.:ВАКО,2020</w:t>
      </w:r>
    </w:p>
    <w:p w:rsidR="00435308" w:rsidRPr="001005EE" w:rsidRDefault="00115FF1" w:rsidP="001005EE">
      <w:pPr>
        <w:pStyle w:val="a4"/>
        <w:numPr>
          <w:ilvl w:val="0"/>
          <w:numId w:val="1"/>
        </w:numPr>
        <w:tabs>
          <w:tab w:val="left" w:pos="372"/>
        </w:tabs>
        <w:spacing w:line="276" w:lineRule="auto"/>
        <w:ind w:left="132" w:right="1167" w:firstLine="0"/>
        <w:rPr>
          <w:sz w:val="24"/>
        </w:rPr>
        <w:sectPr w:rsidR="00435308" w:rsidRPr="001005EE" w:rsidSect="00115FF1">
          <w:pgSz w:w="11900" w:h="16840"/>
          <w:pgMar w:top="1134" w:right="850" w:bottom="1134" w:left="1701" w:header="0" w:footer="776" w:gutter="0"/>
          <w:cols w:space="720"/>
          <w:docGrid w:linePitch="299"/>
        </w:sectPr>
      </w:pP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томах.</w:t>
      </w:r>
      <w:r>
        <w:rPr>
          <w:spacing w:val="-7"/>
          <w:sz w:val="24"/>
        </w:rPr>
        <w:t xml:space="preserve"> </w:t>
      </w:r>
      <w:r>
        <w:rPr>
          <w:sz w:val="24"/>
        </w:rPr>
        <w:t>Т.1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классов/составители :Н.П.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Моторо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Новожилова,-Москва,2019.</w:t>
      </w:r>
    </w:p>
    <w:p w:rsidR="00435308" w:rsidRDefault="00435308" w:rsidP="001005EE">
      <w:pPr>
        <w:pStyle w:val="a3"/>
        <w:spacing w:before="4"/>
        <w:rPr>
          <w:sz w:val="17"/>
        </w:rPr>
      </w:pPr>
    </w:p>
    <w:sectPr w:rsidR="00435308" w:rsidSect="00115FF1">
      <w:pgSz w:w="11900" w:h="16840"/>
      <w:pgMar w:top="1134" w:right="850" w:bottom="1134" w:left="1701" w:header="0" w:footer="12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F1" w:rsidRDefault="00F14F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6pt;margin-top:792.2pt;width:18pt;height:15.3pt;z-index:-17056768;mso-position-horizontal-relative:page;mso-position-vertical-relative:page" filled="f" stroked="f">
          <v:textbox style="mso-next-textbox:#_x0000_s2050" inset="0,0,0,0">
            <w:txbxContent>
              <w:p w:rsidR="00115FF1" w:rsidRDefault="00115F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7D2A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F1" w:rsidRDefault="00F14F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.6pt;margin-top:766.4pt;width:17.65pt;height:15.3pt;z-index:-17056256;mso-position-horizontal-relative:page;mso-position-vertical-relative:page" filled="f" stroked="f">
          <v:textbox style="mso-next-textbox:#_x0000_s2049" inset="0,0,0,0">
            <w:txbxContent>
              <w:p w:rsidR="00115FF1" w:rsidRDefault="00115F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7D2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109"/>
    <w:multiLevelType w:val="hybridMultilevel"/>
    <w:tmpl w:val="D760FACC"/>
    <w:lvl w:ilvl="0" w:tplc="2FA067FC">
      <w:numFmt w:val="bullet"/>
      <w:lvlText w:val=""/>
      <w:lvlJc w:val="left"/>
      <w:pPr>
        <w:ind w:left="912" w:hanging="360"/>
      </w:pPr>
      <w:rPr>
        <w:rFonts w:hint="default"/>
        <w:w w:val="100"/>
        <w:lang w:val="ru-RU" w:eastAsia="en-US" w:bidi="ar-SA"/>
      </w:rPr>
    </w:lvl>
    <w:lvl w:ilvl="1" w:tplc="94A85EB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0E54047A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17E4F9C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C8087ED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7FE6F764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3ED011A6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84A055D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E99ED1D6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">
    <w:nsid w:val="397F0FB8"/>
    <w:multiLevelType w:val="hybridMultilevel"/>
    <w:tmpl w:val="7FA8B3E6"/>
    <w:lvl w:ilvl="0" w:tplc="354291E0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A49830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2" w:tplc="F0FA3CC6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  <w:lvl w:ilvl="3" w:tplc="08AABB60">
      <w:numFmt w:val="bullet"/>
      <w:lvlText w:val="•"/>
      <w:lvlJc w:val="left"/>
      <w:pPr>
        <w:ind w:left="3440" w:hanging="181"/>
      </w:pPr>
      <w:rPr>
        <w:rFonts w:hint="default"/>
        <w:lang w:val="ru-RU" w:eastAsia="en-US" w:bidi="ar-SA"/>
      </w:rPr>
    </w:lvl>
    <w:lvl w:ilvl="4" w:tplc="FE48A27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BCC9098">
      <w:numFmt w:val="bullet"/>
      <w:lvlText w:val="•"/>
      <w:lvlJc w:val="left"/>
      <w:pPr>
        <w:ind w:left="5520" w:hanging="181"/>
      </w:pPr>
      <w:rPr>
        <w:rFonts w:hint="default"/>
        <w:lang w:val="ru-RU" w:eastAsia="en-US" w:bidi="ar-SA"/>
      </w:rPr>
    </w:lvl>
    <w:lvl w:ilvl="6" w:tplc="8BB2D852">
      <w:numFmt w:val="bullet"/>
      <w:lvlText w:val="•"/>
      <w:lvlJc w:val="left"/>
      <w:pPr>
        <w:ind w:left="6560" w:hanging="181"/>
      </w:pPr>
      <w:rPr>
        <w:rFonts w:hint="default"/>
        <w:lang w:val="ru-RU" w:eastAsia="en-US" w:bidi="ar-SA"/>
      </w:rPr>
    </w:lvl>
    <w:lvl w:ilvl="7" w:tplc="390ABAC6">
      <w:numFmt w:val="bullet"/>
      <w:lvlText w:val="•"/>
      <w:lvlJc w:val="left"/>
      <w:pPr>
        <w:ind w:left="7600" w:hanging="181"/>
      </w:pPr>
      <w:rPr>
        <w:rFonts w:hint="default"/>
        <w:lang w:val="ru-RU" w:eastAsia="en-US" w:bidi="ar-SA"/>
      </w:rPr>
    </w:lvl>
    <w:lvl w:ilvl="8" w:tplc="AC9EAD94">
      <w:numFmt w:val="bullet"/>
      <w:lvlText w:val="•"/>
      <w:lvlJc w:val="left"/>
      <w:pPr>
        <w:ind w:left="8640" w:hanging="181"/>
      </w:pPr>
      <w:rPr>
        <w:rFonts w:hint="default"/>
        <w:lang w:val="ru-RU" w:eastAsia="en-US" w:bidi="ar-SA"/>
      </w:rPr>
    </w:lvl>
  </w:abstractNum>
  <w:abstractNum w:abstractNumId="2">
    <w:nsid w:val="5BB336F7"/>
    <w:multiLevelType w:val="hybridMultilevel"/>
    <w:tmpl w:val="E2E0655C"/>
    <w:lvl w:ilvl="0" w:tplc="F20C54F6">
      <w:numFmt w:val="bullet"/>
      <w:lvlText w:val=""/>
      <w:lvlJc w:val="left"/>
      <w:pPr>
        <w:ind w:left="132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CA81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59A58A2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D8AA9FB0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4" w:tplc="CF188956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5" w:tplc="2ED4C91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035C56DE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043A9422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522CBA6C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5308"/>
    <w:rsid w:val="001005EE"/>
    <w:rsid w:val="00115FF1"/>
    <w:rsid w:val="00435308"/>
    <w:rsid w:val="009B553C"/>
    <w:rsid w:val="00B37D2A"/>
    <w:rsid w:val="00D6531E"/>
    <w:rsid w:val="00E605BC"/>
    <w:rsid w:val="00F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5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F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5F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2024-06-18T15:58:00Z</dcterms:created>
  <dcterms:modified xsi:type="dcterms:W3CDTF">2024-09-10T07:46:00Z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2024-06-17T00:00:00Z</vt:filetime>
  </property>
</Properties>
</file>