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0A" w:rsidRPr="00DE5266" w:rsidRDefault="006E4C0A" w:rsidP="006E4C0A">
      <w:pPr>
        <w:keepNext/>
        <w:keepLines/>
        <w:ind w:right="-1"/>
        <w:jc w:val="center"/>
        <w:outlineLvl w:val="0"/>
        <w:rPr>
          <w:b/>
          <w:bCs/>
          <w:sz w:val="24"/>
          <w:szCs w:val="24"/>
        </w:rPr>
      </w:pPr>
      <w:r w:rsidRPr="00DE5266">
        <w:rPr>
          <w:b/>
          <w:bCs/>
          <w:sz w:val="24"/>
          <w:szCs w:val="24"/>
        </w:rPr>
        <w:t>МИНИСТЕРСТВО</w:t>
      </w:r>
      <w:r>
        <w:rPr>
          <w:b/>
          <w:bCs/>
          <w:sz w:val="24"/>
          <w:szCs w:val="24"/>
        </w:rPr>
        <w:t xml:space="preserve"> </w:t>
      </w:r>
      <w:r w:rsidRPr="00DE5266">
        <w:rPr>
          <w:b/>
          <w:bCs/>
          <w:sz w:val="24"/>
          <w:szCs w:val="24"/>
        </w:rPr>
        <w:t>ПРОСВЕЩЕНИЯ</w:t>
      </w:r>
      <w:r>
        <w:rPr>
          <w:b/>
          <w:bCs/>
          <w:sz w:val="24"/>
          <w:szCs w:val="24"/>
        </w:rPr>
        <w:t xml:space="preserve"> </w:t>
      </w:r>
      <w:r w:rsidRPr="00DE5266">
        <w:rPr>
          <w:b/>
          <w:bCs/>
          <w:sz w:val="24"/>
          <w:szCs w:val="24"/>
        </w:rPr>
        <w:t>РОССИЙСКОЙ</w:t>
      </w:r>
      <w:r>
        <w:rPr>
          <w:b/>
          <w:bCs/>
          <w:sz w:val="24"/>
          <w:szCs w:val="24"/>
        </w:rPr>
        <w:t xml:space="preserve"> </w:t>
      </w:r>
      <w:r w:rsidRPr="00DE5266">
        <w:rPr>
          <w:b/>
          <w:bCs/>
          <w:sz w:val="24"/>
          <w:szCs w:val="24"/>
        </w:rPr>
        <w:t>ФЕДЕРАЦИИ</w:t>
      </w:r>
    </w:p>
    <w:p w:rsidR="006E4C0A" w:rsidRDefault="006E4C0A" w:rsidP="006E4C0A">
      <w:pPr>
        <w:ind w:left="2008" w:right="1448" w:firstLine="3"/>
        <w:jc w:val="center"/>
        <w:rPr>
          <w:b/>
          <w:sz w:val="24"/>
          <w:szCs w:val="24"/>
        </w:rPr>
      </w:pPr>
      <w:r w:rsidRPr="00DE5266">
        <w:rPr>
          <w:b/>
          <w:sz w:val="24"/>
          <w:szCs w:val="24"/>
        </w:rPr>
        <w:t>Министерство образования Новгородской области</w:t>
      </w:r>
    </w:p>
    <w:p w:rsidR="006E4C0A" w:rsidRPr="00DE5266" w:rsidRDefault="006E4C0A" w:rsidP="006E4C0A">
      <w:pPr>
        <w:ind w:left="2008" w:right="1448" w:firstLine="3"/>
        <w:jc w:val="center"/>
        <w:rPr>
          <w:b/>
          <w:sz w:val="24"/>
          <w:szCs w:val="24"/>
        </w:rPr>
      </w:pPr>
      <w:r w:rsidRPr="00DE5266">
        <w:rPr>
          <w:b/>
          <w:spacing w:val="-1"/>
          <w:sz w:val="24"/>
          <w:szCs w:val="24"/>
        </w:rPr>
        <w:t xml:space="preserve">Администрация </w:t>
      </w:r>
      <w:proofErr w:type="spellStart"/>
      <w:r w:rsidRPr="00DE5266">
        <w:rPr>
          <w:b/>
          <w:spacing w:val="-1"/>
          <w:sz w:val="24"/>
          <w:szCs w:val="24"/>
        </w:rPr>
        <w:t>Боровичского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муниципального  </w:t>
      </w:r>
      <w:r w:rsidRPr="00DE5266">
        <w:rPr>
          <w:b/>
          <w:sz w:val="24"/>
          <w:szCs w:val="24"/>
        </w:rPr>
        <w:t xml:space="preserve">района </w:t>
      </w:r>
      <w:r>
        <w:rPr>
          <w:b/>
          <w:sz w:val="24"/>
          <w:szCs w:val="24"/>
        </w:rPr>
        <w:t xml:space="preserve">                                                                             </w:t>
      </w:r>
      <w:r w:rsidRPr="00DE5266">
        <w:rPr>
          <w:b/>
          <w:sz w:val="24"/>
          <w:szCs w:val="24"/>
        </w:rPr>
        <w:t xml:space="preserve">МАОУСОШ д. </w:t>
      </w:r>
      <w:proofErr w:type="spellStart"/>
      <w:r w:rsidRPr="00DE5266">
        <w:rPr>
          <w:b/>
          <w:sz w:val="24"/>
          <w:szCs w:val="24"/>
        </w:rPr>
        <w:t>Перёдки</w:t>
      </w:r>
      <w:proofErr w:type="spellEnd"/>
    </w:p>
    <w:p w:rsidR="006E4C0A" w:rsidRPr="00DE5266" w:rsidRDefault="006E4C0A" w:rsidP="006E4C0A">
      <w:pPr>
        <w:rPr>
          <w:b/>
          <w:sz w:val="20"/>
          <w:szCs w:val="24"/>
        </w:rPr>
      </w:pPr>
    </w:p>
    <w:p w:rsidR="006E4C0A" w:rsidRPr="00DE5266" w:rsidRDefault="006E4C0A" w:rsidP="006E4C0A">
      <w:pPr>
        <w:rPr>
          <w:b/>
          <w:sz w:val="20"/>
          <w:szCs w:val="24"/>
        </w:rPr>
      </w:pPr>
    </w:p>
    <w:p w:rsidR="006E4C0A" w:rsidRPr="00DE5266" w:rsidRDefault="006E4C0A" w:rsidP="006E4C0A">
      <w:pPr>
        <w:rPr>
          <w:b/>
          <w:sz w:val="20"/>
          <w:szCs w:val="24"/>
        </w:rPr>
      </w:pPr>
    </w:p>
    <w:p w:rsidR="006E4C0A" w:rsidRPr="00DE5266" w:rsidRDefault="006E4C0A" w:rsidP="006E4C0A">
      <w:pPr>
        <w:rPr>
          <w:b/>
          <w:sz w:val="20"/>
          <w:szCs w:val="24"/>
        </w:rPr>
      </w:pPr>
    </w:p>
    <w:p w:rsidR="006E4C0A" w:rsidRPr="00DE5266" w:rsidRDefault="006E4C0A" w:rsidP="006E4C0A">
      <w:pPr>
        <w:rPr>
          <w:b/>
          <w:sz w:val="20"/>
          <w:szCs w:val="24"/>
        </w:rPr>
      </w:pPr>
    </w:p>
    <w:p w:rsidR="006E4C0A" w:rsidRPr="00DE5266" w:rsidRDefault="006E4C0A" w:rsidP="006E4C0A">
      <w:pPr>
        <w:rPr>
          <w:b/>
          <w:sz w:val="20"/>
          <w:szCs w:val="24"/>
        </w:rPr>
      </w:pPr>
    </w:p>
    <w:p w:rsidR="006E4C0A" w:rsidRPr="00DE5266" w:rsidRDefault="006E4C0A" w:rsidP="006E4C0A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2959E2" w:rsidRPr="00B065AA" w:rsidTr="003B5A03">
        <w:trPr>
          <w:trHeight w:val="1828"/>
        </w:trPr>
        <w:tc>
          <w:tcPr>
            <w:tcW w:w="4340" w:type="dxa"/>
          </w:tcPr>
          <w:p w:rsidR="002959E2" w:rsidRPr="00B065AA" w:rsidRDefault="002959E2" w:rsidP="003B5A03">
            <w:pPr>
              <w:spacing w:line="266" w:lineRule="exact"/>
              <w:ind w:right="2099"/>
              <w:jc w:val="center"/>
              <w:rPr>
                <w:sz w:val="24"/>
              </w:rPr>
            </w:pPr>
            <w:r w:rsidRPr="00B065AA">
              <w:rPr>
                <w:spacing w:val="-2"/>
                <w:sz w:val="24"/>
              </w:rPr>
              <w:t>РАССМОТРЕНО</w:t>
            </w:r>
          </w:p>
          <w:p w:rsidR="002959E2" w:rsidRPr="00B065AA" w:rsidRDefault="002959E2" w:rsidP="003B5A03">
            <w:pPr>
              <w:spacing w:before="161"/>
              <w:ind w:left="36" w:right="2099"/>
              <w:jc w:val="center"/>
              <w:rPr>
                <w:sz w:val="24"/>
              </w:rPr>
            </w:pPr>
            <w:r w:rsidRPr="00B065AA">
              <w:rPr>
                <w:sz w:val="24"/>
              </w:rPr>
              <w:t>на</w:t>
            </w:r>
            <w:r w:rsidRPr="00B065AA">
              <w:rPr>
                <w:spacing w:val="-1"/>
                <w:sz w:val="24"/>
              </w:rPr>
              <w:t xml:space="preserve"> </w:t>
            </w:r>
            <w:r w:rsidRPr="00B065AA">
              <w:rPr>
                <w:spacing w:val="-2"/>
                <w:sz w:val="24"/>
              </w:rPr>
              <w:t>педагогическом</w:t>
            </w:r>
          </w:p>
          <w:p w:rsidR="002959E2" w:rsidRPr="00B065AA" w:rsidRDefault="002959E2" w:rsidP="003B5A03">
            <w:pPr>
              <w:spacing w:before="144" w:line="249" w:lineRule="auto"/>
              <w:ind w:left="36" w:right="2099"/>
              <w:jc w:val="center"/>
              <w:rPr>
                <w:sz w:val="24"/>
              </w:rPr>
            </w:pPr>
            <w:proofErr w:type="gramStart"/>
            <w:r w:rsidRPr="00B065AA">
              <w:rPr>
                <w:sz w:val="24"/>
              </w:rPr>
              <w:t>совете</w:t>
            </w:r>
            <w:proofErr w:type="gramEnd"/>
            <w:r w:rsidRPr="00B065AA">
              <w:rPr>
                <w:spacing w:val="-15"/>
                <w:sz w:val="24"/>
              </w:rPr>
              <w:t xml:space="preserve"> </w:t>
            </w:r>
            <w:r w:rsidRPr="00B065AA">
              <w:rPr>
                <w:sz w:val="24"/>
              </w:rPr>
              <w:t>Протокол</w:t>
            </w:r>
            <w:r w:rsidRPr="00B065AA">
              <w:rPr>
                <w:spacing w:val="-15"/>
                <w:sz w:val="24"/>
              </w:rPr>
              <w:t xml:space="preserve"> </w:t>
            </w:r>
            <w:r w:rsidRPr="00B065AA">
              <w:rPr>
                <w:sz w:val="24"/>
              </w:rPr>
              <w:t>№</w:t>
            </w:r>
            <w:r w:rsidRPr="00B065AA">
              <w:rPr>
                <w:spacing w:val="-15"/>
                <w:sz w:val="24"/>
              </w:rPr>
              <w:t xml:space="preserve"> </w:t>
            </w:r>
            <w:r w:rsidRPr="00B065AA"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2959E2" w:rsidRPr="00B065AA" w:rsidRDefault="002959E2" w:rsidP="003B5A03">
            <w:pPr>
              <w:spacing w:line="266" w:lineRule="exact"/>
              <w:ind w:left="2484"/>
              <w:rPr>
                <w:sz w:val="24"/>
              </w:rPr>
            </w:pPr>
            <w:r w:rsidRPr="00B065AA">
              <w:rPr>
                <w:spacing w:val="-2"/>
                <w:sz w:val="24"/>
              </w:rPr>
              <w:t>УТВЕРЖДЕНО</w:t>
            </w:r>
          </w:p>
          <w:p w:rsidR="002959E2" w:rsidRPr="00B065AA" w:rsidRDefault="002959E2" w:rsidP="003B5A03">
            <w:pPr>
              <w:spacing w:before="156" w:line="376" w:lineRule="auto"/>
              <w:ind w:left="1918" w:right="-305" w:hanging="60"/>
              <w:rPr>
                <w:sz w:val="24"/>
              </w:rPr>
            </w:pPr>
            <w:r w:rsidRPr="00B065AA">
              <w:rPr>
                <w:spacing w:val="-2"/>
                <w:sz w:val="24"/>
              </w:rPr>
              <w:t xml:space="preserve">И. </w:t>
            </w:r>
            <w:proofErr w:type="spellStart"/>
            <w:r w:rsidRPr="00B065AA">
              <w:rPr>
                <w:spacing w:val="-2"/>
                <w:sz w:val="24"/>
              </w:rPr>
              <w:t>о</w:t>
            </w:r>
            <w:proofErr w:type="gramStart"/>
            <w:r w:rsidRPr="00B065AA">
              <w:rPr>
                <w:spacing w:val="-2"/>
                <w:sz w:val="24"/>
              </w:rPr>
              <w:t>.д</w:t>
            </w:r>
            <w:proofErr w:type="gramEnd"/>
            <w:r w:rsidRPr="00B065AA">
              <w:rPr>
                <w:spacing w:val="-2"/>
                <w:sz w:val="24"/>
              </w:rPr>
              <w:t>иректора</w:t>
            </w:r>
            <w:proofErr w:type="spellEnd"/>
            <w:r w:rsidRPr="00B065AA">
              <w:rPr>
                <w:spacing w:val="40"/>
                <w:sz w:val="24"/>
              </w:rPr>
              <w:t xml:space="preserve"> </w:t>
            </w:r>
            <w:proofErr w:type="spellStart"/>
            <w:r w:rsidRPr="00B065AA">
              <w:rPr>
                <w:spacing w:val="-4"/>
                <w:sz w:val="24"/>
              </w:rPr>
              <w:t>В.А.Ефанова</w:t>
            </w:r>
            <w:proofErr w:type="spellEnd"/>
          </w:p>
          <w:p w:rsidR="002959E2" w:rsidRDefault="002959E2" w:rsidP="003B5A03">
            <w:pPr>
              <w:spacing w:line="260" w:lineRule="exact"/>
              <w:ind w:left="2510" w:right="66" w:hanging="68"/>
              <w:rPr>
                <w:sz w:val="24"/>
              </w:rPr>
            </w:pPr>
            <w:r w:rsidRPr="00B065AA">
              <w:rPr>
                <w:sz w:val="24"/>
              </w:rPr>
              <w:t xml:space="preserve">Приказ № </w:t>
            </w:r>
            <w:r w:rsidR="00554848">
              <w:rPr>
                <w:sz w:val="24"/>
              </w:rPr>
              <w:t>61</w:t>
            </w:r>
            <w:bookmarkStart w:id="0" w:name="_GoBack"/>
            <w:bookmarkEnd w:id="0"/>
          </w:p>
          <w:p w:rsidR="002959E2" w:rsidRPr="00B065AA" w:rsidRDefault="002959E2" w:rsidP="003B5A03">
            <w:pPr>
              <w:spacing w:line="260" w:lineRule="exact"/>
              <w:ind w:left="2510" w:right="66" w:hanging="68"/>
              <w:rPr>
                <w:sz w:val="24"/>
              </w:rPr>
            </w:pPr>
            <w:r w:rsidRPr="00B065AA">
              <w:rPr>
                <w:sz w:val="24"/>
              </w:rPr>
              <w:t xml:space="preserve"> от</w:t>
            </w:r>
            <w:r w:rsidRPr="00B065AA">
              <w:rPr>
                <w:spacing w:val="-5"/>
                <w:sz w:val="24"/>
              </w:rPr>
              <w:t xml:space="preserve"> </w:t>
            </w:r>
            <w:r w:rsidRPr="00B065AA">
              <w:rPr>
                <w:sz w:val="24"/>
              </w:rPr>
              <w:t xml:space="preserve">29.08.2024 </w:t>
            </w:r>
            <w:r w:rsidRPr="00B065AA">
              <w:rPr>
                <w:spacing w:val="-5"/>
                <w:sz w:val="24"/>
              </w:rPr>
              <w:t>г.</w:t>
            </w:r>
          </w:p>
        </w:tc>
      </w:tr>
    </w:tbl>
    <w:p w:rsidR="006E4C0A" w:rsidRPr="00DE5266" w:rsidRDefault="006E4C0A" w:rsidP="006E4C0A">
      <w:pPr>
        <w:spacing w:before="5"/>
        <w:rPr>
          <w:b/>
          <w:szCs w:val="24"/>
        </w:rPr>
      </w:pPr>
    </w:p>
    <w:p w:rsidR="006E4C0A" w:rsidRPr="00DE5266" w:rsidRDefault="006E4C0A" w:rsidP="006E4C0A">
      <w:pPr>
        <w:rPr>
          <w:b/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center"/>
        <w:rPr>
          <w:b/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center"/>
        <w:rPr>
          <w:b/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center"/>
        <w:rPr>
          <w:b/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center"/>
        <w:rPr>
          <w:b/>
          <w:bCs/>
          <w:sz w:val="24"/>
          <w:szCs w:val="24"/>
        </w:rPr>
      </w:pPr>
    </w:p>
    <w:p w:rsidR="006E4C0A" w:rsidRPr="006E4C0A" w:rsidRDefault="006E4C0A" w:rsidP="006E4C0A">
      <w:pPr>
        <w:pStyle w:val="1"/>
        <w:tabs>
          <w:tab w:val="left" w:pos="9214"/>
        </w:tabs>
        <w:spacing w:before="90"/>
        <w:ind w:left="142" w:right="-7" w:hanging="5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E4C0A">
        <w:rPr>
          <w:sz w:val="28"/>
          <w:szCs w:val="28"/>
        </w:rPr>
        <w:t>Рабочая программа</w:t>
      </w:r>
      <w:r>
        <w:rPr>
          <w:spacing w:val="1"/>
          <w:sz w:val="28"/>
          <w:szCs w:val="28"/>
        </w:rPr>
        <w:t xml:space="preserve"> курса </w:t>
      </w:r>
      <w:r w:rsidRPr="006E4C0A">
        <w:rPr>
          <w:sz w:val="28"/>
          <w:szCs w:val="28"/>
        </w:rPr>
        <w:t>внеурочной</w:t>
      </w:r>
      <w:r w:rsidRPr="006E4C0A">
        <w:rPr>
          <w:spacing w:val="-11"/>
          <w:sz w:val="28"/>
          <w:szCs w:val="28"/>
        </w:rPr>
        <w:t xml:space="preserve"> </w:t>
      </w:r>
      <w:r w:rsidRPr="006E4C0A">
        <w:rPr>
          <w:sz w:val="28"/>
          <w:szCs w:val="28"/>
        </w:rPr>
        <w:t>деятельности</w:t>
      </w:r>
    </w:p>
    <w:p w:rsidR="006E4C0A" w:rsidRPr="006E4C0A" w:rsidRDefault="006E4C0A" w:rsidP="006E4C0A">
      <w:pPr>
        <w:jc w:val="center"/>
        <w:rPr>
          <w:b/>
          <w:bCs/>
          <w:sz w:val="28"/>
          <w:szCs w:val="28"/>
        </w:rPr>
      </w:pPr>
      <w:r w:rsidRPr="006E4C0A">
        <w:rPr>
          <w:b/>
          <w:sz w:val="28"/>
          <w:szCs w:val="28"/>
        </w:rPr>
        <w:t>«</w:t>
      </w:r>
      <w:proofErr w:type="spellStart"/>
      <w:r w:rsidRPr="006E4C0A">
        <w:rPr>
          <w:b/>
          <w:sz w:val="28"/>
          <w:szCs w:val="28"/>
        </w:rPr>
        <w:t>Информатика</w:t>
      </w:r>
      <w:proofErr w:type="gramStart"/>
      <w:r w:rsidRPr="006E4C0A">
        <w:rPr>
          <w:b/>
          <w:sz w:val="28"/>
          <w:szCs w:val="28"/>
        </w:rPr>
        <w:t>:л</w:t>
      </w:r>
      <w:proofErr w:type="gramEnd"/>
      <w:r w:rsidRPr="006E4C0A">
        <w:rPr>
          <w:b/>
          <w:sz w:val="28"/>
          <w:szCs w:val="28"/>
        </w:rPr>
        <w:t>огика</w:t>
      </w:r>
      <w:proofErr w:type="spellEnd"/>
      <w:r w:rsidRPr="006E4C0A">
        <w:rPr>
          <w:b/>
          <w:spacing w:val="-2"/>
          <w:sz w:val="28"/>
          <w:szCs w:val="28"/>
        </w:rPr>
        <w:t xml:space="preserve"> </w:t>
      </w:r>
      <w:r w:rsidRPr="006E4C0A">
        <w:rPr>
          <w:b/>
          <w:sz w:val="28"/>
          <w:szCs w:val="28"/>
        </w:rPr>
        <w:t>и</w:t>
      </w:r>
      <w:r w:rsidRPr="006E4C0A">
        <w:rPr>
          <w:b/>
          <w:spacing w:val="-5"/>
          <w:sz w:val="28"/>
          <w:szCs w:val="28"/>
        </w:rPr>
        <w:t xml:space="preserve"> </w:t>
      </w:r>
      <w:r w:rsidRPr="006E4C0A">
        <w:rPr>
          <w:b/>
          <w:sz w:val="28"/>
          <w:szCs w:val="28"/>
        </w:rPr>
        <w:t>алгоритмы».</w:t>
      </w:r>
    </w:p>
    <w:p w:rsidR="006E4C0A" w:rsidRPr="006E4C0A" w:rsidRDefault="006E4C0A" w:rsidP="006E4C0A">
      <w:pPr>
        <w:jc w:val="center"/>
        <w:rPr>
          <w:b/>
          <w:bCs/>
          <w:sz w:val="28"/>
          <w:szCs w:val="28"/>
        </w:rPr>
      </w:pPr>
      <w:r w:rsidRPr="006E4C0A">
        <w:rPr>
          <w:b/>
          <w:bCs/>
          <w:sz w:val="28"/>
          <w:szCs w:val="28"/>
        </w:rPr>
        <w:t>для 3 класса</w:t>
      </w:r>
    </w:p>
    <w:p w:rsidR="006E4C0A" w:rsidRPr="006E4C0A" w:rsidRDefault="006E4C0A" w:rsidP="006E4C0A">
      <w:pPr>
        <w:jc w:val="center"/>
        <w:rPr>
          <w:b/>
          <w:bCs/>
          <w:sz w:val="28"/>
          <w:szCs w:val="28"/>
        </w:rPr>
      </w:pPr>
      <w:r w:rsidRPr="006E4C0A">
        <w:rPr>
          <w:b/>
          <w:bCs/>
          <w:sz w:val="28"/>
          <w:szCs w:val="28"/>
        </w:rPr>
        <w:t>на 2024-2025 учебный год</w:t>
      </w:r>
    </w:p>
    <w:p w:rsidR="006E4C0A" w:rsidRPr="00DE5266" w:rsidRDefault="006E4C0A" w:rsidP="006E4C0A">
      <w:pPr>
        <w:jc w:val="center"/>
        <w:rPr>
          <w:b/>
          <w:bCs/>
          <w:sz w:val="24"/>
          <w:szCs w:val="24"/>
        </w:rPr>
      </w:pPr>
    </w:p>
    <w:p w:rsidR="006E4C0A" w:rsidRPr="00DE5266" w:rsidRDefault="006E4C0A" w:rsidP="006E4C0A">
      <w:pPr>
        <w:jc w:val="center"/>
        <w:rPr>
          <w:b/>
          <w:bCs/>
          <w:sz w:val="24"/>
          <w:szCs w:val="24"/>
        </w:rPr>
      </w:pPr>
    </w:p>
    <w:p w:rsidR="006E4C0A" w:rsidRPr="00DE5266" w:rsidRDefault="006E4C0A" w:rsidP="006E4C0A">
      <w:pPr>
        <w:jc w:val="center"/>
        <w:rPr>
          <w:b/>
          <w:bCs/>
          <w:sz w:val="24"/>
          <w:szCs w:val="24"/>
        </w:rPr>
      </w:pPr>
    </w:p>
    <w:p w:rsidR="006E4C0A" w:rsidRPr="00DE5266" w:rsidRDefault="006E4C0A" w:rsidP="006E4C0A">
      <w:pPr>
        <w:jc w:val="center"/>
        <w:rPr>
          <w:bCs/>
          <w:sz w:val="24"/>
          <w:szCs w:val="24"/>
        </w:rPr>
      </w:pPr>
      <w:r w:rsidRPr="00DE5266">
        <w:rPr>
          <w:bCs/>
          <w:sz w:val="24"/>
          <w:szCs w:val="24"/>
        </w:rPr>
        <w:t>Срок реализации программы: 1 год</w:t>
      </w:r>
    </w:p>
    <w:p w:rsidR="006E4C0A" w:rsidRPr="00DE5266" w:rsidRDefault="006E4C0A" w:rsidP="006E4C0A">
      <w:pPr>
        <w:ind w:firstLine="851"/>
        <w:jc w:val="right"/>
        <w:rPr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right"/>
        <w:rPr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right"/>
        <w:rPr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right"/>
        <w:rPr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right"/>
        <w:rPr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right"/>
        <w:rPr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right"/>
        <w:rPr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right"/>
        <w:rPr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right"/>
        <w:rPr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center"/>
        <w:rPr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right"/>
        <w:rPr>
          <w:bCs/>
          <w:sz w:val="24"/>
          <w:szCs w:val="24"/>
        </w:rPr>
      </w:pPr>
    </w:p>
    <w:p w:rsidR="006E4C0A" w:rsidRPr="00DE5266" w:rsidRDefault="006E4C0A" w:rsidP="006E4C0A">
      <w:pPr>
        <w:ind w:firstLine="851"/>
        <w:jc w:val="right"/>
        <w:rPr>
          <w:bCs/>
          <w:sz w:val="24"/>
          <w:szCs w:val="24"/>
        </w:rPr>
      </w:pPr>
    </w:p>
    <w:p w:rsidR="00FE33D2" w:rsidRDefault="00FE33D2">
      <w:pPr>
        <w:pStyle w:val="a3"/>
        <w:rPr>
          <w:b/>
          <w:sz w:val="26"/>
        </w:rPr>
      </w:pPr>
    </w:p>
    <w:p w:rsidR="00FE33D2" w:rsidRDefault="00FE33D2">
      <w:pPr>
        <w:pStyle w:val="a3"/>
        <w:rPr>
          <w:b/>
          <w:sz w:val="26"/>
        </w:rPr>
      </w:pPr>
    </w:p>
    <w:p w:rsidR="00FE33D2" w:rsidRDefault="00FE33D2">
      <w:pPr>
        <w:pStyle w:val="a3"/>
        <w:rPr>
          <w:b/>
          <w:sz w:val="26"/>
        </w:rPr>
      </w:pPr>
    </w:p>
    <w:p w:rsidR="00FE33D2" w:rsidRDefault="00FE33D2">
      <w:pPr>
        <w:pStyle w:val="a3"/>
        <w:rPr>
          <w:b/>
          <w:sz w:val="26"/>
        </w:rPr>
      </w:pPr>
    </w:p>
    <w:p w:rsidR="00FE33D2" w:rsidRDefault="00FE33D2">
      <w:pPr>
        <w:pStyle w:val="a3"/>
        <w:rPr>
          <w:b/>
          <w:sz w:val="26"/>
        </w:rPr>
      </w:pPr>
    </w:p>
    <w:p w:rsidR="00FE33D2" w:rsidRDefault="00FE33D2">
      <w:pPr>
        <w:pStyle w:val="a3"/>
        <w:rPr>
          <w:b/>
          <w:sz w:val="26"/>
        </w:rPr>
      </w:pPr>
    </w:p>
    <w:p w:rsidR="006E4C0A" w:rsidRPr="00C82E92" w:rsidRDefault="006E4C0A" w:rsidP="006E4C0A">
      <w:pPr>
        <w:jc w:val="center"/>
        <w:rPr>
          <w:bCs/>
          <w:sz w:val="24"/>
          <w:szCs w:val="24"/>
        </w:rPr>
      </w:pPr>
      <w:r w:rsidRPr="00DE5266">
        <w:rPr>
          <w:bCs/>
          <w:sz w:val="24"/>
          <w:szCs w:val="24"/>
        </w:rPr>
        <w:t>2024</w:t>
      </w:r>
      <w:r>
        <w:rPr>
          <w:bCs/>
          <w:sz w:val="24"/>
          <w:szCs w:val="24"/>
        </w:rPr>
        <w:t xml:space="preserve"> </w:t>
      </w:r>
      <w:r w:rsidRPr="00DE5266">
        <w:rPr>
          <w:bCs/>
          <w:sz w:val="24"/>
          <w:szCs w:val="24"/>
        </w:rPr>
        <w:t>год</w:t>
      </w:r>
    </w:p>
    <w:p w:rsidR="00FE33D2" w:rsidRDefault="006E4C0A">
      <w:pPr>
        <w:pStyle w:val="1"/>
        <w:spacing w:before="62"/>
        <w:ind w:left="53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FE33D2" w:rsidRDefault="00FE33D2">
      <w:pPr>
        <w:pStyle w:val="a3"/>
        <w:spacing w:before="11"/>
        <w:rPr>
          <w:b/>
          <w:sz w:val="23"/>
        </w:rPr>
      </w:pPr>
    </w:p>
    <w:p w:rsidR="00FE33D2" w:rsidRDefault="006E4C0A">
      <w:pPr>
        <w:pStyle w:val="a3"/>
        <w:ind w:left="174" w:right="118" w:firstLine="35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«Информатика: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начальной</w:t>
      </w:r>
      <w:r>
        <w:rPr>
          <w:spacing w:val="93"/>
        </w:rPr>
        <w:t xml:space="preserve"> </w:t>
      </w:r>
      <w:r>
        <w:t>школы составлена</w:t>
      </w:r>
      <w:r>
        <w:rPr>
          <w:spacing w:val="93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авторской</w:t>
      </w:r>
      <w:r>
        <w:rPr>
          <w:spacing w:val="94"/>
        </w:rPr>
        <w:t xml:space="preserve"> </w:t>
      </w:r>
      <w:r>
        <w:t>программы</w:t>
      </w:r>
      <w:r>
        <w:rPr>
          <w:spacing w:val="94"/>
        </w:rPr>
        <w:t xml:space="preserve"> </w:t>
      </w:r>
      <w:r>
        <w:t>А.В.</w:t>
      </w:r>
      <w:r>
        <w:rPr>
          <w:spacing w:val="90"/>
        </w:rPr>
        <w:t xml:space="preserve"> </w:t>
      </w:r>
      <w:r>
        <w:t>Горячева</w:t>
      </w:r>
    </w:p>
    <w:p w:rsidR="00FE33D2" w:rsidRDefault="006E4C0A">
      <w:pPr>
        <w:pStyle w:val="a3"/>
        <w:ind w:left="42"/>
        <w:jc w:val="center"/>
      </w:pPr>
      <w:r>
        <w:t>«ИНФОРМАТИКА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(ИНФОРМАЦИОННЫЕ</w:t>
      </w:r>
      <w:r>
        <w:rPr>
          <w:spacing w:val="59"/>
        </w:rPr>
        <w:t xml:space="preserve"> </w:t>
      </w:r>
      <w:r>
        <w:t>И КОММУНИКАЦИОННЫЕ ТЕХНОЛОГИИ)»</w:t>
      </w:r>
    </w:p>
    <w:p w:rsidR="00FE33D2" w:rsidRDefault="006E4C0A">
      <w:pPr>
        <w:pStyle w:val="a3"/>
        <w:ind w:left="174"/>
        <w:jc w:val="both"/>
      </w:pPr>
      <w:r>
        <w:t>(для</w:t>
      </w:r>
      <w:r>
        <w:rPr>
          <w:spacing w:val="-4"/>
        </w:rPr>
        <w:t xml:space="preserve"> </w:t>
      </w:r>
      <w:r>
        <w:t>четырёхлетней начальной</w:t>
      </w:r>
      <w:r>
        <w:rPr>
          <w:spacing w:val="-2"/>
        </w:rPr>
        <w:t xml:space="preserve"> </w:t>
      </w:r>
      <w:r>
        <w:t>школы),</w:t>
      </w:r>
      <w:r>
        <w:rPr>
          <w:spacing w:val="-3"/>
        </w:rPr>
        <w:t xml:space="preserve"> </w:t>
      </w:r>
      <w:r>
        <w:t>М.:</w:t>
      </w:r>
      <w:proofErr w:type="spellStart"/>
      <w:r>
        <w:t>Баласс</w:t>
      </w:r>
      <w:proofErr w:type="spellEnd"/>
      <w:r>
        <w:t>,</w:t>
      </w:r>
      <w:r>
        <w:rPr>
          <w:spacing w:val="-2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г.</w:t>
      </w:r>
    </w:p>
    <w:p w:rsidR="00FE33D2" w:rsidRDefault="006E4C0A">
      <w:pPr>
        <w:ind w:left="174" w:right="119" w:firstLine="35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общеинтеллектуальное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2011года).</w:t>
      </w:r>
    </w:p>
    <w:p w:rsidR="00FE33D2" w:rsidRDefault="006E4C0A">
      <w:pPr>
        <w:pStyle w:val="a3"/>
        <w:ind w:left="174" w:right="129"/>
        <w:jc w:val="both"/>
      </w:pPr>
      <w:r>
        <w:t>Начинать преподавание можно с 1 класса. Многолетний опыт преподавания курса показал, что дети,</w:t>
      </w:r>
      <w:r>
        <w:rPr>
          <w:spacing w:val="1"/>
        </w:rPr>
        <w:t xml:space="preserve"> </w:t>
      </w:r>
      <w:r>
        <w:t>начавшие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информатики, начинают лучше успевать по другим предметам и легче осваивают материал курса на</w:t>
      </w:r>
      <w:r>
        <w:rPr>
          <w:spacing w:val="1"/>
        </w:rPr>
        <w:t xml:space="preserve"> </w:t>
      </w:r>
      <w:r>
        <w:t>следующих годах</w:t>
      </w:r>
      <w:r>
        <w:rPr>
          <w:spacing w:val="1"/>
        </w:rPr>
        <w:t xml:space="preserve"> </w:t>
      </w:r>
      <w:r>
        <w:t>обучения.</w:t>
      </w:r>
    </w:p>
    <w:p w:rsidR="00FE33D2" w:rsidRDefault="006E4C0A">
      <w:pPr>
        <w:pStyle w:val="a3"/>
        <w:ind w:left="174" w:right="132"/>
        <w:jc w:val="both"/>
      </w:pPr>
      <w:r>
        <w:t>В зависимости от условий и возможности школы, изучение курса, возможно, начать со 2 класса в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универсальностью программы,</w:t>
      </w:r>
      <w:r>
        <w:rPr>
          <w:spacing w:val="-2"/>
        </w:rPr>
        <w:t xml:space="preserve"> </w:t>
      </w:r>
      <w:r>
        <w:t>логическим</w:t>
      </w:r>
      <w:r>
        <w:rPr>
          <w:spacing w:val="-2"/>
        </w:rPr>
        <w:t xml:space="preserve"> </w:t>
      </w:r>
      <w:r>
        <w:t>повторением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изучения.</w:t>
      </w:r>
    </w:p>
    <w:p w:rsidR="00FE33D2" w:rsidRDefault="006E4C0A">
      <w:pPr>
        <w:pStyle w:val="a3"/>
        <w:spacing w:before="1"/>
        <w:ind w:left="174" w:right="124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«Информатика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задачах»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 целесообразна в условиях немногочисленной школы, где социализация и успешная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2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FE33D2" w:rsidRDefault="006E4C0A">
      <w:pPr>
        <w:pStyle w:val="a3"/>
        <w:ind w:left="174"/>
        <w:jc w:val="both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дистанционной</w:t>
      </w:r>
      <w:r>
        <w:rPr>
          <w:spacing w:val="5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обучения.</w:t>
      </w:r>
    </w:p>
    <w:p w:rsidR="00FE33D2" w:rsidRDefault="00FE33D2">
      <w:pPr>
        <w:pStyle w:val="a3"/>
        <w:spacing w:before="11"/>
        <w:rPr>
          <w:sz w:val="23"/>
        </w:rPr>
      </w:pPr>
    </w:p>
    <w:p w:rsidR="00FE33D2" w:rsidRDefault="006E4C0A">
      <w:pPr>
        <w:pStyle w:val="a3"/>
        <w:ind w:left="174" w:right="126"/>
        <w:jc w:val="both"/>
      </w:pPr>
      <w:r>
        <w:rPr>
          <w:b/>
        </w:rPr>
        <w:t xml:space="preserve">Цель программы - </w:t>
      </w:r>
      <w:r>
        <w:t>дать учащимся инвариантные фундаментальные знания в областях, связанных с</w:t>
      </w:r>
      <w:r>
        <w:rPr>
          <w:spacing w:val="1"/>
        </w:rPr>
        <w:t xml:space="preserve"> </w:t>
      </w:r>
      <w:r>
        <w:t>информатикой, которые вследствие непрерывного обновления и изменения в аппаратных средствах</w:t>
      </w:r>
      <w:r>
        <w:rPr>
          <w:spacing w:val="1"/>
        </w:rPr>
        <w:t xml:space="preserve"> </w:t>
      </w:r>
      <w:r>
        <w:t>выходят на первое место в формировании научного информационно-технологического потенциала</w:t>
      </w:r>
      <w:r>
        <w:rPr>
          <w:spacing w:val="1"/>
        </w:rPr>
        <w:t xml:space="preserve"> </w:t>
      </w:r>
      <w:r>
        <w:t>общества.</w:t>
      </w:r>
    </w:p>
    <w:p w:rsidR="00FE33D2" w:rsidRDefault="00FE33D2">
      <w:pPr>
        <w:pStyle w:val="a3"/>
      </w:pPr>
    </w:p>
    <w:p w:rsidR="00FE33D2" w:rsidRDefault="006E4C0A">
      <w:pPr>
        <w:pStyle w:val="1"/>
        <w:ind w:left="954"/>
        <w:jc w:val="left"/>
      </w:pPr>
      <w:r>
        <w:t>Задачи:</w:t>
      </w:r>
    </w:p>
    <w:p w:rsidR="00FE33D2" w:rsidRDefault="006E4C0A" w:rsidP="006E4C0A">
      <w:pPr>
        <w:pStyle w:val="a3"/>
        <w:ind w:left="174" w:hanging="32"/>
      </w:pPr>
      <w:r>
        <w:rPr>
          <w:b/>
        </w:rPr>
        <w:t>-</w:t>
      </w:r>
      <w:r>
        <w:rPr>
          <w:b/>
          <w:spacing w:val="48"/>
        </w:rPr>
        <w:t xml:space="preserve"> </w:t>
      </w:r>
      <w:r>
        <w:t>развить</w:t>
      </w:r>
      <w:r>
        <w:rPr>
          <w:spacing w:val="53"/>
        </w:rPr>
        <w:t xml:space="preserve"> </w:t>
      </w:r>
      <w:r>
        <w:t>умение</w:t>
      </w:r>
      <w:r>
        <w:rPr>
          <w:spacing w:val="51"/>
        </w:rPr>
        <w:t xml:space="preserve"> </w:t>
      </w:r>
      <w:r>
        <w:t>проведения</w:t>
      </w:r>
      <w:r>
        <w:rPr>
          <w:spacing w:val="52"/>
        </w:rPr>
        <w:t xml:space="preserve"> </w:t>
      </w:r>
      <w:r>
        <w:t>анализа</w:t>
      </w:r>
      <w:r>
        <w:rPr>
          <w:spacing w:val="51"/>
        </w:rPr>
        <w:t xml:space="preserve"> </w:t>
      </w:r>
      <w:r>
        <w:t>действительности</w:t>
      </w:r>
      <w:r>
        <w:rPr>
          <w:spacing w:val="52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построения</w:t>
      </w:r>
      <w:r>
        <w:rPr>
          <w:spacing w:val="52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модели 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изображения с помощью</w:t>
      </w:r>
      <w:r>
        <w:rPr>
          <w:spacing w:val="-1"/>
        </w:rPr>
        <w:t xml:space="preserve"> </w:t>
      </w:r>
      <w:r>
        <w:t>какого-либо</w:t>
      </w:r>
      <w:r>
        <w:rPr>
          <w:spacing w:val="-2"/>
        </w:rPr>
        <w:t xml:space="preserve"> </w:t>
      </w:r>
      <w:r>
        <w:t>системно-информационного языка;</w:t>
      </w:r>
    </w:p>
    <w:p w:rsidR="00FE33D2" w:rsidRDefault="006E4C0A" w:rsidP="006E4C0A">
      <w:pPr>
        <w:pStyle w:val="a4"/>
        <w:numPr>
          <w:ilvl w:val="0"/>
          <w:numId w:val="5"/>
        </w:numPr>
        <w:ind w:left="142" w:hanging="32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тесно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информатикой;</w:t>
      </w:r>
    </w:p>
    <w:p w:rsidR="00FE33D2" w:rsidRDefault="006E4C0A" w:rsidP="006E4C0A">
      <w:pPr>
        <w:pStyle w:val="a4"/>
        <w:numPr>
          <w:ilvl w:val="0"/>
          <w:numId w:val="5"/>
        </w:numPr>
        <w:tabs>
          <w:tab w:val="left" w:pos="1130"/>
        </w:tabs>
        <w:ind w:right="126" w:hanging="32"/>
        <w:rPr>
          <w:sz w:val="24"/>
        </w:rPr>
      </w:pP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 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задач.</w:t>
      </w:r>
    </w:p>
    <w:p w:rsidR="00FE33D2" w:rsidRDefault="00FE33D2">
      <w:pPr>
        <w:pStyle w:val="a3"/>
      </w:pPr>
    </w:p>
    <w:p w:rsidR="00FE33D2" w:rsidRDefault="006E4C0A">
      <w:pPr>
        <w:pStyle w:val="1"/>
        <w:ind w:left="174"/>
        <w:jc w:val="both"/>
      </w:pPr>
      <w:bookmarkStart w:id="1" w:name="Общая_характеристика_учебного_предмета"/>
      <w:bookmarkEnd w:id="1"/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FE33D2" w:rsidRDefault="006E4C0A">
      <w:pPr>
        <w:pStyle w:val="a3"/>
        <w:ind w:left="174" w:right="125" w:firstLine="360"/>
        <w:jc w:val="both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относятся:</w:t>
      </w:r>
    </w:p>
    <w:p w:rsidR="00FE33D2" w:rsidRDefault="006E4C0A" w:rsidP="006E4C0A">
      <w:pPr>
        <w:pStyle w:val="a4"/>
        <w:numPr>
          <w:ilvl w:val="0"/>
          <w:numId w:val="4"/>
        </w:numPr>
        <w:ind w:left="284" w:right="124"/>
        <w:jc w:val="both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современной научной картины мира, роль информационных 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системах;</w:t>
      </w:r>
    </w:p>
    <w:p w:rsidR="00FE33D2" w:rsidRDefault="006E4C0A" w:rsidP="006E4C0A">
      <w:pPr>
        <w:pStyle w:val="a4"/>
        <w:numPr>
          <w:ilvl w:val="0"/>
          <w:numId w:val="4"/>
        </w:numPr>
        <w:ind w:left="284" w:right="122"/>
        <w:jc w:val="both"/>
        <w:rPr>
          <w:rFonts w:ascii="Symbol" w:hAnsi="Symbol"/>
          <w:sz w:val="24"/>
        </w:rPr>
      </w:pPr>
      <w:r>
        <w:rPr>
          <w:sz w:val="24"/>
        </w:rPr>
        <w:t>овладение умениями применять, анализировать, преобразовывать информационные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 других 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</w:p>
    <w:p w:rsidR="00FE33D2" w:rsidRDefault="006E4C0A" w:rsidP="006E4C0A">
      <w:pPr>
        <w:pStyle w:val="a4"/>
        <w:numPr>
          <w:ilvl w:val="0"/>
          <w:numId w:val="4"/>
        </w:numPr>
        <w:ind w:left="284" w:right="127"/>
        <w:jc w:val="both"/>
        <w:rPr>
          <w:rFonts w:ascii="Symbol" w:hAnsi="Symbol"/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FE33D2" w:rsidRDefault="006E4C0A" w:rsidP="006E4C0A">
      <w:pPr>
        <w:pStyle w:val="a4"/>
        <w:numPr>
          <w:ilvl w:val="0"/>
          <w:numId w:val="4"/>
        </w:numPr>
        <w:ind w:left="284" w:right="127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деятельности;</w:t>
      </w:r>
    </w:p>
    <w:p w:rsidR="00FE33D2" w:rsidRDefault="006E4C0A" w:rsidP="006E4C0A">
      <w:pPr>
        <w:pStyle w:val="a4"/>
        <w:numPr>
          <w:ilvl w:val="0"/>
          <w:numId w:val="4"/>
        </w:numPr>
        <w:ind w:left="284" w:right="124"/>
        <w:jc w:val="both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проектной, деятельности.</w:t>
      </w:r>
    </w:p>
    <w:p w:rsidR="00FE33D2" w:rsidRDefault="006E4C0A" w:rsidP="006E4C0A">
      <w:pPr>
        <w:pStyle w:val="a3"/>
        <w:spacing w:before="1"/>
        <w:ind w:left="174" w:right="120" w:firstLine="360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 развитого логического и алгоритмического мышления. С другой стороны, 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коммуникационных</w:t>
      </w:r>
      <w:r>
        <w:rPr>
          <w:spacing w:val="15"/>
        </w:rPr>
        <w:t xml:space="preserve"> </w:t>
      </w:r>
      <w:r>
        <w:t>технологий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начальном</w:t>
      </w:r>
      <w:r>
        <w:rPr>
          <w:spacing w:val="15"/>
        </w:rPr>
        <w:t xml:space="preserve"> </w:t>
      </w:r>
      <w:r>
        <w:t>образовании</w:t>
      </w:r>
      <w:r>
        <w:rPr>
          <w:spacing w:val="15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важным элементом формирования универсальных учебных действий обучающихся на ступени начального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3"/>
        </w:rPr>
        <w:t xml:space="preserve"> </w:t>
      </w:r>
      <w:r>
        <w:t>обеспечивающим его</w:t>
      </w:r>
      <w:r>
        <w:rPr>
          <w:spacing w:val="1"/>
        </w:rPr>
        <w:t xml:space="preserve"> </w:t>
      </w:r>
      <w:r>
        <w:t>результативность.</w:t>
      </w:r>
    </w:p>
    <w:p w:rsidR="00FE33D2" w:rsidRDefault="006E4C0A" w:rsidP="006E4C0A">
      <w:pPr>
        <w:pStyle w:val="a4"/>
        <w:numPr>
          <w:ilvl w:val="0"/>
          <w:numId w:val="4"/>
        </w:numPr>
        <w:ind w:left="142" w:right="124"/>
        <w:jc w:val="both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современной научной картины мира, роль информационных 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системах;</w:t>
      </w:r>
    </w:p>
    <w:p w:rsidR="00FE33D2" w:rsidRDefault="006E4C0A" w:rsidP="006E4C0A">
      <w:pPr>
        <w:pStyle w:val="a4"/>
        <w:numPr>
          <w:ilvl w:val="0"/>
          <w:numId w:val="4"/>
        </w:numPr>
        <w:ind w:left="142" w:right="122"/>
        <w:jc w:val="both"/>
        <w:rPr>
          <w:rFonts w:ascii="Symbol" w:hAnsi="Symbol"/>
          <w:sz w:val="24"/>
        </w:rPr>
      </w:pPr>
      <w:r>
        <w:rPr>
          <w:sz w:val="24"/>
        </w:rPr>
        <w:t>овладение умениями применять, анализировать, преобразовывать информационные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 других 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</w:p>
    <w:p w:rsidR="00FE33D2" w:rsidRDefault="006E4C0A" w:rsidP="006E4C0A">
      <w:pPr>
        <w:pStyle w:val="a4"/>
        <w:numPr>
          <w:ilvl w:val="0"/>
          <w:numId w:val="4"/>
        </w:numPr>
        <w:ind w:left="142" w:right="127"/>
        <w:jc w:val="both"/>
        <w:rPr>
          <w:rFonts w:ascii="Symbol" w:hAnsi="Symbol"/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FE33D2" w:rsidRDefault="006E4C0A" w:rsidP="006E4C0A">
      <w:pPr>
        <w:pStyle w:val="a4"/>
        <w:numPr>
          <w:ilvl w:val="0"/>
          <w:numId w:val="4"/>
        </w:numPr>
        <w:ind w:left="142" w:right="127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деятельности;</w:t>
      </w:r>
    </w:p>
    <w:p w:rsidR="00FE33D2" w:rsidRPr="006E4C0A" w:rsidRDefault="006E4C0A" w:rsidP="006E4C0A">
      <w:pPr>
        <w:pStyle w:val="a4"/>
        <w:numPr>
          <w:ilvl w:val="0"/>
          <w:numId w:val="4"/>
        </w:numPr>
        <w:ind w:left="142" w:right="124"/>
        <w:jc w:val="both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проектной, деятельности.</w:t>
      </w:r>
    </w:p>
    <w:p w:rsidR="00FE33D2" w:rsidRDefault="006E4C0A">
      <w:pPr>
        <w:pStyle w:val="1"/>
        <w:ind w:left="174" w:right="123" w:firstLine="360"/>
        <w:jc w:val="both"/>
        <w:rPr>
          <w:b w:val="0"/>
        </w:rPr>
      </w:pPr>
      <w:r>
        <w:t>В курсе информатики</w:t>
      </w:r>
      <w:r>
        <w:rPr>
          <w:spacing w:val="1"/>
        </w:rPr>
        <w:t xml:space="preserve"> </w:t>
      </w:r>
      <w:r>
        <w:t>для начальной школы наиболее целесообразно сконцентрировать</w:t>
      </w:r>
      <w:r>
        <w:rPr>
          <w:spacing w:val="1"/>
        </w:rPr>
        <w:t xml:space="preserve"> </w:t>
      </w:r>
      <w:r>
        <w:t>основное внимание на развитии логического и алгоритмического мышления школьников и на</w:t>
      </w:r>
      <w:r>
        <w:rPr>
          <w:spacing w:val="1"/>
        </w:rPr>
        <w:t xml:space="preserve"> </w:t>
      </w:r>
      <w:r>
        <w:t>освоении ими</w:t>
      </w:r>
      <w:r>
        <w:rPr>
          <w:spacing w:val="-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работы на компьютере</w:t>
      </w:r>
      <w:r>
        <w:rPr>
          <w:b w:val="0"/>
        </w:rPr>
        <w:t>.</w:t>
      </w:r>
    </w:p>
    <w:p w:rsidR="00FE33D2" w:rsidRDefault="006E4C0A">
      <w:pPr>
        <w:spacing w:line="275" w:lineRule="exact"/>
        <w:ind w:left="530"/>
        <w:jc w:val="both"/>
        <w:rPr>
          <w:i/>
          <w:sz w:val="24"/>
        </w:rPr>
      </w:pPr>
      <w:r>
        <w:rPr>
          <w:i/>
          <w:sz w:val="24"/>
        </w:rPr>
        <w:t>Уроки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алгоритмического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мышления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школьников: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709"/>
        </w:tabs>
        <w:spacing w:line="293" w:lineRule="exact"/>
        <w:ind w:left="284"/>
        <w:jc w:val="both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тетрадям;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709"/>
        </w:tabs>
        <w:ind w:left="284" w:right="117"/>
        <w:jc w:val="both"/>
        <w:rPr>
          <w:rFonts w:ascii="Symbol" w:hAnsi="Symbol"/>
          <w:b/>
          <w:sz w:val="26"/>
        </w:rPr>
      </w:pPr>
      <w:r>
        <w:rPr>
          <w:sz w:val="24"/>
        </w:rPr>
        <w:t>проводятся преимущественно учителем начальной школы или учителем информатики,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 предпосылки для переноса освоенных умственных действий на изучение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последовательности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изучения курса.</w:t>
      </w:r>
    </w:p>
    <w:p w:rsidR="00FE33D2" w:rsidRDefault="00FE33D2">
      <w:pPr>
        <w:pStyle w:val="a3"/>
        <w:spacing w:before="1"/>
        <w:rPr>
          <w:b/>
        </w:rPr>
      </w:pPr>
    </w:p>
    <w:p w:rsidR="00FE33D2" w:rsidRDefault="006E4C0A">
      <w:pPr>
        <w:pStyle w:val="a3"/>
        <w:ind w:left="174" w:right="122" w:firstLine="356"/>
        <w:jc w:val="both"/>
      </w:pPr>
      <w:r>
        <w:t>Логико-алгоритмический компонент в начальной школе предназначен для развития логического,</w:t>
      </w:r>
      <w:r>
        <w:rPr>
          <w:spacing w:val="1"/>
        </w:rPr>
        <w:t xml:space="preserve"> </w:t>
      </w:r>
      <w:r>
        <w:t>алгоритмического и системного мышления, создания предпосылок успешного освоения учащимися</w:t>
      </w:r>
      <w:r>
        <w:rPr>
          <w:spacing w:val="1"/>
        </w:rPr>
        <w:t xml:space="preserve"> </w:t>
      </w:r>
      <w:r>
        <w:t>инвариантных фундаментальных знаний и умений в областях, связанных с информатикой, которые</w:t>
      </w:r>
      <w:r>
        <w:rPr>
          <w:spacing w:val="1"/>
        </w:rPr>
        <w:t xml:space="preserve"> </w:t>
      </w:r>
      <w:r>
        <w:t>вследствие непрерывного обновления и изменения в аппаратных и программных средствах выходят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информационно-технологического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общества.</w:t>
      </w:r>
    </w:p>
    <w:p w:rsidR="00FE33D2" w:rsidRDefault="00FE33D2">
      <w:pPr>
        <w:pStyle w:val="a3"/>
      </w:pPr>
    </w:p>
    <w:p w:rsidR="00FE33D2" w:rsidRDefault="006E4C0A">
      <w:pPr>
        <w:pStyle w:val="a3"/>
        <w:ind w:left="174"/>
        <w:jc w:val="both"/>
      </w:pPr>
      <w:r>
        <w:rPr>
          <w:b/>
        </w:rPr>
        <w:t>Цели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логико-алгоритмических</w:t>
      </w:r>
      <w:r>
        <w:rPr>
          <w:spacing w:val="-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школе:</w:t>
      </w:r>
    </w:p>
    <w:p w:rsidR="00FE33D2" w:rsidRDefault="006E4C0A" w:rsidP="006E4C0A">
      <w:pPr>
        <w:pStyle w:val="a3"/>
        <w:spacing w:before="1"/>
        <w:ind w:left="142" w:right="131" w:hanging="360"/>
        <w:jc w:val="both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>развитие у школьников навыков решения задач с применением таких подходов к решению,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относящихся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информатике:</w:t>
      </w:r>
    </w:p>
    <w:p w:rsidR="00FE33D2" w:rsidRDefault="006E4C0A" w:rsidP="006E4C0A">
      <w:pPr>
        <w:pStyle w:val="a4"/>
        <w:numPr>
          <w:ilvl w:val="1"/>
          <w:numId w:val="4"/>
        </w:numPr>
        <w:tabs>
          <w:tab w:val="left" w:pos="1962"/>
        </w:tabs>
        <w:ind w:left="142" w:right="125"/>
        <w:jc w:val="both"/>
        <w:rPr>
          <w:sz w:val="24"/>
        </w:rPr>
      </w:pPr>
      <w:r>
        <w:rPr>
          <w:sz w:val="24"/>
        </w:rPr>
        <w:t>применение формальной логики при решении задач – построение выводов 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утверждениям</w:t>
      </w:r>
      <w:r>
        <w:rPr>
          <w:spacing w:val="6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8"/>
          <w:sz w:val="24"/>
        </w:rPr>
        <w:t xml:space="preserve"> </w:t>
      </w:r>
      <w:r>
        <w:rPr>
          <w:sz w:val="24"/>
        </w:rPr>
        <w:t>«если</w:t>
      </w:r>
      <w:r>
        <w:rPr>
          <w:spacing w:val="3"/>
          <w:sz w:val="24"/>
        </w:rPr>
        <w:t xml:space="preserve"> </w:t>
      </w:r>
      <w:r>
        <w:rPr>
          <w:sz w:val="24"/>
        </w:rPr>
        <w:t>…,</w:t>
      </w:r>
      <w:r>
        <w:rPr>
          <w:spacing w:val="4"/>
          <w:sz w:val="24"/>
        </w:rPr>
        <w:t xml:space="preserve"> </w:t>
      </w:r>
      <w:r>
        <w:rPr>
          <w:sz w:val="24"/>
        </w:rPr>
        <w:t>то</w:t>
      </w:r>
      <w:r>
        <w:rPr>
          <w:spacing w:val="5"/>
          <w:sz w:val="24"/>
        </w:rPr>
        <w:t xml:space="preserve"> </w:t>
      </w:r>
      <w:r>
        <w:rPr>
          <w:sz w:val="24"/>
        </w:rPr>
        <w:t>…»,</w:t>
      </w:r>
      <w:r>
        <w:rPr>
          <w:spacing w:val="4"/>
          <w:sz w:val="24"/>
        </w:rPr>
        <w:t xml:space="preserve"> </w:t>
      </w:r>
      <w:r>
        <w:rPr>
          <w:sz w:val="24"/>
        </w:rPr>
        <w:t>«и»,</w:t>
      </w:r>
    </w:p>
    <w:p w:rsidR="00FE33D2" w:rsidRDefault="006E4C0A" w:rsidP="006E4C0A">
      <w:pPr>
        <w:pStyle w:val="a3"/>
        <w:spacing w:line="275" w:lineRule="exact"/>
        <w:ind w:left="142"/>
        <w:jc w:val="both"/>
      </w:pPr>
      <w:r>
        <w:t>«или»,</w:t>
      </w:r>
      <w:r>
        <w:rPr>
          <w:spacing w:val="-1"/>
        </w:rPr>
        <w:t xml:space="preserve"> </w:t>
      </w:r>
      <w:r>
        <w:t>«не»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комбинаций –</w:t>
      </w:r>
      <w:r>
        <w:rPr>
          <w:spacing w:val="-1"/>
        </w:rPr>
        <w:t xml:space="preserve"> </w:t>
      </w:r>
      <w:r>
        <w:t>«если ...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...,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...»;</w:t>
      </w:r>
    </w:p>
    <w:p w:rsidR="00FE33D2" w:rsidRDefault="006E4C0A" w:rsidP="006E4C0A">
      <w:pPr>
        <w:pStyle w:val="a4"/>
        <w:numPr>
          <w:ilvl w:val="1"/>
          <w:numId w:val="4"/>
        </w:numPr>
        <w:tabs>
          <w:tab w:val="left" w:pos="1962"/>
        </w:tabs>
        <w:ind w:left="142" w:right="124"/>
        <w:jc w:val="both"/>
        <w:rPr>
          <w:sz w:val="24"/>
        </w:rPr>
      </w:pPr>
      <w:r>
        <w:rPr>
          <w:sz w:val="24"/>
        </w:rPr>
        <w:lastRenderedPageBreak/>
        <w:t>алгоритмический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широкий класс задач, для которых ответом является не число или утверждение, а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действий;</w:t>
      </w:r>
    </w:p>
    <w:p w:rsidR="00FE33D2" w:rsidRDefault="006E4C0A" w:rsidP="006E4C0A">
      <w:pPr>
        <w:pStyle w:val="a4"/>
        <w:numPr>
          <w:ilvl w:val="1"/>
          <w:numId w:val="4"/>
        </w:numPr>
        <w:tabs>
          <w:tab w:val="left" w:pos="1962"/>
        </w:tabs>
        <w:spacing w:before="1"/>
        <w:ind w:left="142" w:right="123"/>
        <w:jc w:val="both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60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 части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 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</w:p>
    <w:p w:rsidR="00FE33D2" w:rsidRDefault="006E4C0A" w:rsidP="006E4C0A">
      <w:pPr>
        <w:pStyle w:val="a4"/>
        <w:numPr>
          <w:ilvl w:val="1"/>
          <w:numId w:val="4"/>
        </w:numPr>
        <w:tabs>
          <w:tab w:val="left" w:pos="1962"/>
        </w:tabs>
        <w:ind w:left="142" w:right="126"/>
        <w:jc w:val="both"/>
        <w:rPr>
          <w:sz w:val="24"/>
        </w:rPr>
      </w:pPr>
      <w:r>
        <w:rPr>
          <w:sz w:val="24"/>
        </w:rPr>
        <w:t>объектно-ориентированный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главу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умение объединять отдельные предметы в группу с общим названием,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общие признаки предметов этой группы и действия, выполняемые над</w:t>
      </w:r>
      <w:r>
        <w:rPr>
          <w:spacing w:val="1"/>
          <w:sz w:val="24"/>
        </w:rPr>
        <w:t xml:space="preserve"> </w:t>
      </w:r>
      <w:r>
        <w:rPr>
          <w:sz w:val="24"/>
        </w:rPr>
        <w:t>этими предметами; умение описывать предмет по принципу «из чего состоит и 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(можно 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делать)»;</w:t>
      </w:r>
    </w:p>
    <w:p w:rsidR="00FE33D2" w:rsidRDefault="006E4C0A" w:rsidP="006E4C0A">
      <w:pPr>
        <w:pStyle w:val="a3"/>
        <w:ind w:right="123" w:hanging="360"/>
        <w:jc w:val="both"/>
      </w:pP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>расширение кругозора в областях знаний, тесно связанных с информатикой: знакомство с</w:t>
      </w:r>
      <w:r>
        <w:rPr>
          <w:spacing w:val="1"/>
        </w:rPr>
        <w:t xml:space="preserve"> </w:t>
      </w:r>
      <w:r>
        <w:t>графами,</w:t>
      </w:r>
      <w:r>
        <w:rPr>
          <w:spacing w:val="28"/>
        </w:rPr>
        <w:t xml:space="preserve"> </w:t>
      </w:r>
      <w:r>
        <w:t>комбинаторными</w:t>
      </w:r>
      <w:r>
        <w:rPr>
          <w:spacing w:val="30"/>
        </w:rPr>
        <w:t xml:space="preserve"> </w:t>
      </w:r>
      <w:r>
        <w:t>задачами,</w:t>
      </w:r>
      <w:r>
        <w:rPr>
          <w:spacing w:val="32"/>
        </w:rPr>
        <w:t xml:space="preserve"> </w:t>
      </w:r>
      <w:r>
        <w:t>логическими</w:t>
      </w:r>
      <w:r>
        <w:rPr>
          <w:spacing w:val="32"/>
        </w:rPr>
        <w:t xml:space="preserve"> </w:t>
      </w:r>
      <w:r>
        <w:t>играми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выигрышной</w:t>
      </w:r>
      <w:r>
        <w:rPr>
          <w:spacing w:val="30"/>
        </w:rPr>
        <w:t xml:space="preserve"> </w:t>
      </w:r>
      <w:r>
        <w:t>стратегией</w:t>
      </w:r>
    </w:p>
    <w:p w:rsidR="00FE33D2" w:rsidRDefault="006E4C0A" w:rsidP="006E4C0A">
      <w:pPr>
        <w:pStyle w:val="a3"/>
        <w:spacing w:before="70"/>
        <w:ind w:right="128"/>
        <w:jc w:val="both"/>
      </w:pPr>
      <w:r>
        <w:t>(«начинают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выигрывают»)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ознакомительный</w:t>
      </w:r>
      <w:r>
        <w:rPr>
          <w:spacing w:val="1"/>
        </w:rPr>
        <w:t xml:space="preserve"> </w:t>
      </w:r>
      <w:r>
        <w:t>подход к данным понятиям и методам, по отношению к каждому из них предполагается</w:t>
      </w:r>
      <w:r>
        <w:rPr>
          <w:spacing w:val="1"/>
        </w:rPr>
        <w:t xml:space="preserve"> </w:t>
      </w:r>
      <w:r>
        <w:t>обучение решению простейших типовых задач, включаемых в контрольный материал, т. е.</w:t>
      </w:r>
      <w:r>
        <w:rPr>
          <w:spacing w:val="1"/>
        </w:rPr>
        <w:t xml:space="preserve"> </w:t>
      </w:r>
      <w:proofErr w:type="gramStart"/>
      <w:r>
        <w:t>акцент</w:t>
      </w:r>
      <w:proofErr w:type="gramEnd"/>
      <w:r>
        <w:t xml:space="preserve"> делается на</w:t>
      </w:r>
      <w:r>
        <w:rPr>
          <w:spacing w:val="-1"/>
        </w:rPr>
        <w:t xml:space="preserve"> </w:t>
      </w:r>
      <w:r>
        <w:t>развитии умения</w:t>
      </w:r>
      <w:r>
        <w:rPr>
          <w:spacing w:val="1"/>
        </w:rPr>
        <w:t xml:space="preserve"> </w:t>
      </w:r>
      <w:r>
        <w:t>приложения даже самых</w:t>
      </w:r>
      <w:r>
        <w:rPr>
          <w:spacing w:val="-2"/>
        </w:rPr>
        <w:t xml:space="preserve"> </w:t>
      </w:r>
      <w:r>
        <w:t>скромных</w:t>
      </w:r>
      <w:r>
        <w:rPr>
          <w:spacing w:val="-1"/>
        </w:rPr>
        <w:t xml:space="preserve"> </w:t>
      </w:r>
      <w:r>
        <w:t>знаний;</w:t>
      </w:r>
    </w:p>
    <w:p w:rsidR="00FE33D2" w:rsidRDefault="006E4C0A" w:rsidP="006E4C0A">
      <w:pPr>
        <w:pStyle w:val="a3"/>
        <w:ind w:right="125" w:hanging="360"/>
        <w:jc w:val="both"/>
      </w:pPr>
      <w:r>
        <w:rPr>
          <w:rFonts w:ascii="Symbol" w:hAnsi="Symbol"/>
        </w:rPr>
        <w:t>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решали»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 проблемы формализации</w:t>
      </w:r>
      <w:r>
        <w:rPr>
          <w:spacing w:val="1"/>
        </w:rPr>
        <w:t xml:space="preserve"> </w:t>
      </w:r>
      <w:r>
        <w:t>и создания</w:t>
      </w:r>
      <w:r>
        <w:rPr>
          <w:spacing w:val="1"/>
        </w:rPr>
        <w:t xml:space="preserve"> </w:t>
      </w:r>
      <w:r>
        <w:t>моделей (поиск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рассуждения по аналогии, по индукции, правдоподобные догадки, развитие творческого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E33D2" w:rsidRDefault="00FE33D2">
      <w:pPr>
        <w:pStyle w:val="a3"/>
      </w:pPr>
    </w:p>
    <w:p w:rsidR="00FE33D2" w:rsidRDefault="006E4C0A" w:rsidP="006E4C0A">
      <w:pPr>
        <w:pStyle w:val="a3"/>
        <w:ind w:left="174" w:right="126" w:hanging="32"/>
        <w:jc w:val="both"/>
      </w:pPr>
      <w:proofErr w:type="gramStart"/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любого человека выделить в своей предметной области систему понятий, представить их в виде</w:t>
      </w:r>
      <w:r>
        <w:rPr>
          <w:spacing w:val="1"/>
        </w:rPr>
        <w:t xml:space="preserve"> </w:t>
      </w:r>
      <w:r>
        <w:t>совокупности атрибутов и действий, описать алгоритмы действий и схемы логического вывода не</w:t>
      </w:r>
      <w:r>
        <w:rPr>
          <w:spacing w:val="1"/>
        </w:rPr>
        <w:t xml:space="preserve"> </w:t>
      </w:r>
      <w:r>
        <w:t>только помогает автоматизации действий (всё, что формализовано, может быть компьютеризовано),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служит самому</w:t>
      </w:r>
      <w:r>
        <w:rPr>
          <w:spacing w:val="-3"/>
        </w:rPr>
        <w:t xml:space="preserve"> </w:t>
      </w:r>
      <w:r>
        <w:t>человеку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ясности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proofErr w:type="gramEnd"/>
    </w:p>
    <w:p w:rsidR="00FE33D2" w:rsidRDefault="006E4C0A" w:rsidP="006E4C0A">
      <w:pPr>
        <w:pStyle w:val="a3"/>
        <w:spacing w:line="275" w:lineRule="exact"/>
        <w:ind w:left="534" w:hanging="32"/>
        <w:jc w:val="both"/>
      </w:pPr>
      <w:r>
        <w:t>В</w:t>
      </w:r>
      <w:r>
        <w:rPr>
          <w:spacing w:val="-5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1175"/>
          <w:tab w:val="left" w:pos="1176"/>
        </w:tabs>
        <w:spacing w:line="293" w:lineRule="exact"/>
        <w:ind w:hanging="32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атрибуты,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структуры, классы;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1175"/>
          <w:tab w:val="left" w:pos="1176"/>
        </w:tabs>
        <w:ind w:hanging="32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1175"/>
          <w:tab w:val="left" w:pos="1176"/>
        </w:tabs>
        <w:ind w:hanging="32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1175"/>
          <w:tab w:val="left" w:pos="1176"/>
        </w:tabs>
        <w:ind w:right="135" w:hanging="32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48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схем)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0"/>
          <w:sz w:val="24"/>
        </w:rPr>
        <w:t xml:space="preserve"> </w:t>
      </w:r>
      <w:r>
        <w:rPr>
          <w:sz w:val="24"/>
        </w:rPr>
        <w:t>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FE33D2" w:rsidRDefault="006E4C0A" w:rsidP="006E4C0A">
      <w:pPr>
        <w:pStyle w:val="a3"/>
        <w:spacing w:before="1"/>
        <w:ind w:left="174" w:hanging="32"/>
      </w:pPr>
      <w:r>
        <w:t>Материал</w:t>
      </w:r>
      <w:r>
        <w:rPr>
          <w:spacing w:val="36"/>
        </w:rPr>
        <w:t xml:space="preserve"> </w:t>
      </w:r>
      <w:r>
        <w:t>этих</w:t>
      </w:r>
      <w:r>
        <w:rPr>
          <w:spacing w:val="33"/>
        </w:rPr>
        <w:t xml:space="preserve"> </w:t>
      </w:r>
      <w:r>
        <w:t>разделов</w:t>
      </w:r>
      <w:r>
        <w:rPr>
          <w:spacing w:val="38"/>
        </w:rPr>
        <w:t xml:space="preserve"> </w:t>
      </w:r>
      <w:r>
        <w:t>изучается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протяжении</w:t>
      </w:r>
      <w:r>
        <w:rPr>
          <w:spacing w:val="37"/>
        </w:rPr>
        <w:t xml:space="preserve"> </w:t>
      </w:r>
      <w:r>
        <w:t>всего</w:t>
      </w:r>
      <w:r>
        <w:rPr>
          <w:spacing w:val="34"/>
        </w:rPr>
        <w:t xml:space="preserve"> </w:t>
      </w:r>
      <w:r>
        <w:t>курса</w:t>
      </w:r>
      <w:r>
        <w:rPr>
          <w:spacing w:val="36"/>
        </w:rPr>
        <w:t xml:space="preserve"> </w:t>
      </w:r>
      <w:r>
        <w:t>концентрически,</w:t>
      </w:r>
      <w:r>
        <w:rPr>
          <w:spacing w:val="37"/>
        </w:rPr>
        <w:t xml:space="preserve"> </w:t>
      </w:r>
      <w:r>
        <w:t>так,</w:t>
      </w:r>
      <w:r>
        <w:rPr>
          <w:spacing w:val="35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объём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понятий</w:t>
      </w:r>
      <w:r>
        <w:rPr>
          <w:spacing w:val="3"/>
        </w:rPr>
        <w:t xml:space="preserve"> </w:t>
      </w:r>
      <w:r>
        <w:t>возрастает</w:t>
      </w:r>
      <w:r>
        <w:rPr>
          <w:spacing w:val="-1"/>
        </w:rPr>
        <w:t xml:space="preserve"> </w:t>
      </w:r>
      <w:r>
        <w:t>от класса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классу.</w:t>
      </w:r>
    </w:p>
    <w:p w:rsidR="00FE33D2" w:rsidRDefault="00FE33D2" w:rsidP="006E4C0A">
      <w:pPr>
        <w:pStyle w:val="a3"/>
        <w:ind w:hanging="32"/>
      </w:pPr>
    </w:p>
    <w:p w:rsidR="00FE33D2" w:rsidRDefault="006E4C0A">
      <w:pPr>
        <w:ind w:left="951"/>
        <w:rPr>
          <w:b/>
          <w:sz w:val="24"/>
        </w:rPr>
      </w:pPr>
      <w:bookmarkStart w:id="2" w:name="Личностные,_метапредметные_и_предметные_"/>
      <w:bookmarkEnd w:id="2"/>
      <w:r>
        <w:rPr>
          <w:b/>
          <w:sz w:val="24"/>
          <w:u w:val="single"/>
        </w:rPr>
        <w:t>Личностные,</w:t>
      </w:r>
      <w:r>
        <w:rPr>
          <w:b/>
          <w:spacing w:val="-11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метапредметные</w:t>
      </w:r>
      <w:proofErr w:type="spellEnd"/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предметные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курса</w:t>
      </w:r>
    </w:p>
    <w:p w:rsidR="00FE33D2" w:rsidRDefault="006E4C0A">
      <w:pPr>
        <w:pStyle w:val="2"/>
      </w:pPr>
      <w:bookmarkStart w:id="3" w:name="Личностные_результаты"/>
      <w:bookmarkEnd w:id="3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FE33D2" w:rsidRDefault="006E4C0A">
      <w:pPr>
        <w:pStyle w:val="a3"/>
        <w:ind w:left="174" w:firstLine="284"/>
      </w:pPr>
      <w:r>
        <w:t>К</w:t>
      </w:r>
      <w:r>
        <w:rPr>
          <w:spacing w:val="-6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инструмента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учёбе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 можно</w:t>
      </w:r>
      <w:r>
        <w:rPr>
          <w:spacing w:val="1"/>
        </w:rPr>
        <w:t xml:space="preserve"> </w:t>
      </w:r>
      <w:r>
        <w:t>отнести: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851"/>
        </w:tabs>
        <w:spacing w:line="293" w:lineRule="exact"/>
        <w:ind w:left="284"/>
        <w:rPr>
          <w:rFonts w:ascii="Symbol" w:hAnsi="Symbol"/>
          <w:sz w:val="24"/>
        </w:rPr>
      </w:pPr>
      <w:r>
        <w:rPr>
          <w:sz w:val="24"/>
        </w:rPr>
        <w:t>критическое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избирательность её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851"/>
        </w:tabs>
        <w:ind w:left="284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851"/>
        </w:tabs>
        <w:ind w:left="284"/>
        <w:rPr>
          <w:rFonts w:ascii="Symbol" w:hAnsi="Symbol"/>
          <w:sz w:val="24"/>
        </w:rPr>
      </w:pP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ситуациями;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851"/>
        </w:tabs>
        <w:ind w:left="284" w:right="184"/>
        <w:rPr>
          <w:rFonts w:ascii="Symbol" w:hAnsi="Symbol"/>
          <w:sz w:val="24"/>
        </w:rPr>
      </w:pPr>
      <w:r>
        <w:rPr>
          <w:sz w:val="24"/>
        </w:rPr>
        <w:lastRenderedPageBreak/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 коммуникационными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технологиями.</w:t>
      </w:r>
    </w:p>
    <w:p w:rsidR="00FE33D2" w:rsidRDefault="00FE33D2" w:rsidP="006E4C0A">
      <w:pPr>
        <w:pStyle w:val="a3"/>
        <w:tabs>
          <w:tab w:val="left" w:pos="851"/>
        </w:tabs>
        <w:spacing w:before="1"/>
        <w:ind w:left="284"/>
      </w:pPr>
    </w:p>
    <w:p w:rsidR="00FE33D2" w:rsidRDefault="006E4C0A">
      <w:pPr>
        <w:pStyle w:val="2"/>
      </w:pPr>
      <w:bookmarkStart w:id="4" w:name="Метапредметные_результаты"/>
      <w:bookmarkEnd w:id="4"/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</w:t>
      </w:r>
    </w:p>
    <w:p w:rsidR="00FE33D2" w:rsidRDefault="006E4C0A">
      <w:pPr>
        <w:spacing w:line="275" w:lineRule="exact"/>
        <w:ind w:left="530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FE33D2" w:rsidRDefault="006E4C0A">
      <w:pPr>
        <w:pStyle w:val="a4"/>
        <w:numPr>
          <w:ilvl w:val="0"/>
          <w:numId w:val="4"/>
        </w:numPr>
        <w:tabs>
          <w:tab w:val="left" w:pos="1175"/>
          <w:tab w:val="left" w:pos="117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FE33D2" w:rsidRDefault="006E4C0A">
      <w:pPr>
        <w:pStyle w:val="a4"/>
        <w:numPr>
          <w:ilvl w:val="0"/>
          <w:numId w:val="4"/>
        </w:numPr>
        <w:tabs>
          <w:tab w:val="left" w:pos="1175"/>
          <w:tab w:val="left" w:pos="1176"/>
        </w:tabs>
        <w:rPr>
          <w:rFonts w:ascii="Symbol" w:hAnsi="Symbol"/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внесение в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изменений.</w:t>
      </w:r>
    </w:p>
    <w:p w:rsidR="00FE33D2" w:rsidRDefault="00FE33D2">
      <w:pPr>
        <w:pStyle w:val="a3"/>
        <w:spacing w:before="1"/>
      </w:pPr>
    </w:p>
    <w:p w:rsidR="00FE33D2" w:rsidRDefault="006E4C0A">
      <w:pPr>
        <w:spacing w:before="1" w:line="275" w:lineRule="exact"/>
        <w:ind w:left="530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709"/>
        </w:tabs>
        <w:ind w:left="284" w:right="418"/>
        <w:rPr>
          <w:rFonts w:ascii="Symbol" w:hAnsi="Symbol"/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преобразование 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 характеристики объекта (пространственно-графическая или знаков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символическая);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709"/>
        </w:tabs>
        <w:ind w:left="284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несущественных);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709"/>
        </w:tabs>
        <w:ind w:left="284" w:right="967"/>
        <w:rPr>
          <w:rFonts w:ascii="Symbol" w:hAnsi="Symbol"/>
          <w:sz w:val="24"/>
        </w:rPr>
      </w:pP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восполнением недостающих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компонентов;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709"/>
        </w:tabs>
        <w:ind w:left="284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сериации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709"/>
        </w:tabs>
        <w:ind w:left="284"/>
        <w:rPr>
          <w:rFonts w:ascii="Symbol" w:hAnsi="Symbol"/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709"/>
        </w:tabs>
        <w:ind w:left="284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связей;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709"/>
        </w:tabs>
        <w:ind w:left="284"/>
        <w:rPr>
          <w:rFonts w:ascii="Symbol" w:hAnsi="Symbol"/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рассуждений.</w:t>
      </w:r>
    </w:p>
    <w:p w:rsidR="00FE33D2" w:rsidRDefault="00FE33D2">
      <w:pPr>
        <w:pStyle w:val="a3"/>
      </w:pPr>
    </w:p>
    <w:p w:rsidR="00FE33D2" w:rsidRDefault="006E4C0A">
      <w:pPr>
        <w:spacing w:line="275" w:lineRule="exact"/>
        <w:ind w:left="530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567"/>
        </w:tabs>
        <w:ind w:left="284" w:right="648"/>
        <w:rPr>
          <w:rFonts w:ascii="Symbol" w:hAnsi="Symbol"/>
          <w:sz w:val="24"/>
        </w:rPr>
      </w:pPr>
      <w:r>
        <w:rPr>
          <w:sz w:val="24"/>
        </w:rPr>
        <w:t>аргументирование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признаков, сравнении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567"/>
        </w:tabs>
        <w:ind w:left="284"/>
        <w:rPr>
          <w:rFonts w:ascii="Symbol" w:hAnsi="Symbol"/>
          <w:sz w:val="24"/>
        </w:rPr>
      </w:pPr>
      <w:r>
        <w:rPr>
          <w:sz w:val="24"/>
        </w:rPr>
        <w:t>выслушивание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диалога;</w:t>
      </w:r>
    </w:p>
    <w:p w:rsidR="00FE33D2" w:rsidRDefault="006E4C0A" w:rsidP="006E4C0A">
      <w:pPr>
        <w:pStyle w:val="a4"/>
        <w:numPr>
          <w:ilvl w:val="0"/>
          <w:numId w:val="4"/>
        </w:numPr>
        <w:tabs>
          <w:tab w:val="left" w:pos="1175"/>
          <w:tab w:val="left" w:pos="1176"/>
        </w:tabs>
        <w:spacing w:before="88"/>
        <w:ind w:left="284" w:right="363"/>
        <w:rPr>
          <w:rFonts w:ascii="Symbol" w:hAnsi="Symbol"/>
          <w:sz w:val="24"/>
        </w:rPr>
      </w:pPr>
      <w:proofErr w:type="spellStart"/>
      <w:r>
        <w:rPr>
          <w:sz w:val="24"/>
        </w:rPr>
        <w:t>признавание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.</w:t>
      </w:r>
    </w:p>
    <w:p w:rsidR="00FE33D2" w:rsidRDefault="00FE33D2">
      <w:pPr>
        <w:pStyle w:val="a3"/>
        <w:spacing w:before="1"/>
      </w:pPr>
    </w:p>
    <w:p w:rsidR="00FE33D2" w:rsidRDefault="006E4C0A">
      <w:pPr>
        <w:spacing w:before="1"/>
        <w:ind w:left="174"/>
        <w:rPr>
          <w:b/>
          <w:i/>
          <w:sz w:val="24"/>
        </w:rPr>
      </w:pPr>
      <w:bookmarkStart w:id="5" w:name="Предметные_результаты"/>
      <w:bookmarkEnd w:id="5"/>
      <w:r>
        <w:rPr>
          <w:b/>
          <w:i/>
          <w:sz w:val="24"/>
        </w:rPr>
        <w:t>Предметные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FE33D2" w:rsidRDefault="00FE33D2">
      <w:pPr>
        <w:pStyle w:val="a3"/>
      </w:pPr>
    </w:p>
    <w:p w:rsidR="00FE33D2" w:rsidRDefault="006E4C0A" w:rsidP="006E4C0A">
      <w:pPr>
        <w:pStyle w:val="1"/>
        <w:numPr>
          <w:ilvl w:val="0"/>
          <w:numId w:val="6"/>
        </w:numPr>
        <w:tabs>
          <w:tab w:val="left" w:pos="731"/>
        </w:tabs>
        <w:spacing w:before="1"/>
        <w:jc w:val="left"/>
      </w:pPr>
      <w:r>
        <w:t>й</w:t>
      </w:r>
      <w:r>
        <w:rPr>
          <w:spacing w:val="-3"/>
        </w:rPr>
        <w:t xml:space="preserve"> </w:t>
      </w:r>
      <w:r>
        <w:t>класс</w:t>
      </w:r>
    </w:p>
    <w:p w:rsidR="00FE33D2" w:rsidRDefault="006E4C0A">
      <w:pPr>
        <w:spacing w:line="275" w:lineRule="exact"/>
        <w:ind w:left="5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sz w:val="24"/>
        </w:rPr>
        <w:t>:</w:t>
      </w:r>
    </w:p>
    <w:p w:rsidR="00FE33D2" w:rsidRDefault="006E4C0A">
      <w:pPr>
        <w:pStyle w:val="a4"/>
        <w:numPr>
          <w:ilvl w:val="1"/>
          <w:numId w:val="3"/>
        </w:numPr>
        <w:tabs>
          <w:tab w:val="left" w:pos="1175"/>
          <w:tab w:val="left" w:pos="1176"/>
        </w:tabs>
        <w:ind w:right="134"/>
        <w:rPr>
          <w:rFonts w:ascii="Symbol" w:hAnsi="Symbol"/>
          <w:sz w:val="24"/>
        </w:rPr>
      </w:pPr>
      <w:r>
        <w:rPr>
          <w:sz w:val="24"/>
        </w:rPr>
        <w:t>находить общее в составных частях и действиях у всех предметов из одного класса 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предметов);</w:t>
      </w:r>
    </w:p>
    <w:p w:rsidR="00FE33D2" w:rsidRDefault="006E4C0A">
      <w:pPr>
        <w:pStyle w:val="a4"/>
        <w:numPr>
          <w:ilvl w:val="1"/>
          <w:numId w:val="3"/>
        </w:numPr>
        <w:tabs>
          <w:tab w:val="left" w:pos="1175"/>
          <w:tab w:val="left" w:pos="1176"/>
        </w:tabs>
        <w:ind w:right="130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общие</w:t>
      </w:r>
      <w:r>
        <w:rPr>
          <w:spacing w:val="2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5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28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класса;</w:t>
      </w:r>
    </w:p>
    <w:p w:rsidR="00FE33D2" w:rsidRDefault="006E4C0A">
      <w:pPr>
        <w:pStyle w:val="a4"/>
        <w:numPr>
          <w:ilvl w:val="1"/>
          <w:numId w:val="3"/>
        </w:numPr>
        <w:tabs>
          <w:tab w:val="left" w:pos="1175"/>
          <w:tab w:val="left" w:pos="1176"/>
        </w:tabs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блок-схем;</w:t>
      </w:r>
    </w:p>
    <w:p w:rsidR="00FE33D2" w:rsidRDefault="006E4C0A">
      <w:pPr>
        <w:pStyle w:val="a4"/>
        <w:numPr>
          <w:ilvl w:val="1"/>
          <w:numId w:val="3"/>
        </w:numPr>
        <w:tabs>
          <w:tab w:val="left" w:pos="1175"/>
          <w:tab w:val="left" w:pos="1176"/>
        </w:tabs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FE33D2" w:rsidRDefault="006E4C0A">
      <w:pPr>
        <w:pStyle w:val="a4"/>
        <w:numPr>
          <w:ilvl w:val="1"/>
          <w:numId w:val="3"/>
        </w:numPr>
        <w:tabs>
          <w:tab w:val="left" w:pos="1175"/>
          <w:tab w:val="left" w:pos="1176"/>
        </w:tabs>
        <w:rPr>
          <w:rFonts w:ascii="Symbol" w:hAnsi="Symbol"/>
          <w:sz w:val="24"/>
        </w:rPr>
      </w:pP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графы;</w:t>
      </w:r>
    </w:p>
    <w:p w:rsidR="00FE33D2" w:rsidRDefault="006E4C0A">
      <w:pPr>
        <w:pStyle w:val="a4"/>
        <w:numPr>
          <w:ilvl w:val="1"/>
          <w:numId w:val="3"/>
        </w:numPr>
        <w:tabs>
          <w:tab w:val="left" w:pos="1175"/>
          <w:tab w:val="left" w:pos="1176"/>
        </w:tabs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FE33D2" w:rsidRPr="006E4C0A" w:rsidRDefault="006E4C0A" w:rsidP="006E4C0A">
      <w:pPr>
        <w:pStyle w:val="a4"/>
        <w:numPr>
          <w:ilvl w:val="1"/>
          <w:numId w:val="3"/>
        </w:numPr>
        <w:tabs>
          <w:tab w:val="left" w:pos="1175"/>
          <w:tab w:val="left" w:pos="1176"/>
        </w:tabs>
        <w:ind w:right="130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>и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этой области.</w:t>
      </w:r>
    </w:p>
    <w:p w:rsidR="00FE33D2" w:rsidRDefault="006E4C0A">
      <w:pPr>
        <w:pStyle w:val="a4"/>
        <w:numPr>
          <w:ilvl w:val="1"/>
          <w:numId w:val="3"/>
        </w:numPr>
        <w:tabs>
          <w:tab w:val="left" w:pos="1175"/>
          <w:tab w:val="left" w:pos="1176"/>
        </w:tabs>
        <w:spacing w:before="88"/>
        <w:ind w:right="137"/>
        <w:rPr>
          <w:rFonts w:ascii="Symbol" w:hAnsi="Symbol"/>
          <w:sz w:val="24"/>
        </w:rPr>
      </w:pP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«если</w:t>
      </w:r>
      <w:r>
        <w:rPr>
          <w:spacing w:val="1"/>
          <w:sz w:val="24"/>
        </w:rPr>
        <w:t xml:space="preserve"> </w:t>
      </w:r>
      <w:r>
        <w:rPr>
          <w:sz w:val="24"/>
        </w:rPr>
        <w:t>…,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…»;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короткие 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«если</w:t>
      </w:r>
      <w:r>
        <w:rPr>
          <w:spacing w:val="1"/>
          <w:sz w:val="24"/>
        </w:rPr>
        <w:t xml:space="preserve"> </w:t>
      </w:r>
      <w:r>
        <w:rPr>
          <w:sz w:val="24"/>
        </w:rPr>
        <w:t>…, то …».</w:t>
      </w:r>
    </w:p>
    <w:p w:rsidR="00FE33D2" w:rsidRDefault="00FE33D2">
      <w:pPr>
        <w:pStyle w:val="a3"/>
        <w:spacing w:before="1"/>
      </w:pPr>
    </w:p>
    <w:p w:rsidR="00FE33D2" w:rsidRDefault="006E4C0A" w:rsidP="00946557">
      <w:pPr>
        <w:pStyle w:val="1"/>
        <w:spacing w:before="1"/>
        <w:ind w:left="0"/>
      </w:pPr>
      <w:bookmarkStart w:id="6" w:name="Содержание_учебного_курса"/>
      <w:bookmarkEnd w:id="6"/>
      <w: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</w:p>
    <w:p w:rsidR="00FE33D2" w:rsidRDefault="00FE33D2">
      <w:pPr>
        <w:pStyle w:val="a3"/>
        <w:spacing w:before="3"/>
        <w:rPr>
          <w:sz w:val="16"/>
        </w:rPr>
      </w:pPr>
    </w:p>
    <w:p w:rsidR="00FE33D2" w:rsidRDefault="00946557" w:rsidP="00946557">
      <w:pPr>
        <w:pStyle w:val="2"/>
        <w:tabs>
          <w:tab w:val="left" w:pos="4977"/>
        </w:tabs>
        <w:spacing w:before="90"/>
        <w:ind w:left="0"/>
      </w:pPr>
      <w:r>
        <w:tab/>
        <w:t>3</w:t>
      </w:r>
      <w:r w:rsidR="006E4C0A">
        <w:t>й</w:t>
      </w:r>
      <w:r w:rsidR="006E4C0A">
        <w:rPr>
          <w:spacing w:val="-2"/>
        </w:rPr>
        <w:t xml:space="preserve"> </w:t>
      </w:r>
      <w:r w:rsidR="006E4C0A">
        <w:t>класс</w:t>
      </w:r>
      <w:r w:rsidR="006E4C0A">
        <w:rPr>
          <w:spacing w:val="-2"/>
        </w:rPr>
        <w:t xml:space="preserve"> </w:t>
      </w:r>
      <w:r w:rsidR="006E4C0A">
        <w:t>(34</w:t>
      </w:r>
      <w:r w:rsidR="006E4C0A">
        <w:rPr>
          <w:spacing w:val="-1"/>
        </w:rPr>
        <w:t xml:space="preserve"> </w:t>
      </w:r>
      <w:r w:rsidR="006E4C0A">
        <w:t>ч)</w:t>
      </w:r>
    </w:p>
    <w:p w:rsidR="00FE33D2" w:rsidRDefault="006E4C0A" w:rsidP="006E4C0A">
      <w:pPr>
        <w:ind w:right="-7" w:hanging="56"/>
        <w:jc w:val="center"/>
        <w:rPr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(9 ч)</w:t>
      </w:r>
    </w:p>
    <w:p w:rsidR="00FE33D2" w:rsidRDefault="006E4C0A">
      <w:pPr>
        <w:pStyle w:val="a3"/>
        <w:ind w:left="174"/>
      </w:pPr>
      <w:r>
        <w:t>Алгоритм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цели.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алгоритмов:</w:t>
      </w:r>
      <w:r>
        <w:rPr>
          <w:spacing w:val="-3"/>
        </w:rPr>
        <w:t xml:space="preserve"> </w:t>
      </w:r>
      <w:r>
        <w:t>блок-схема,</w:t>
      </w:r>
      <w:r>
        <w:rPr>
          <w:spacing w:val="-57"/>
        </w:rPr>
        <w:t xml:space="preserve"> </w:t>
      </w:r>
      <w:r>
        <w:t>построчная</w:t>
      </w:r>
      <w:r>
        <w:rPr>
          <w:spacing w:val="-3"/>
        </w:rPr>
        <w:t xml:space="preserve"> </w:t>
      </w:r>
      <w:r>
        <w:t>запись.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алгоритма. Составление</w:t>
      </w:r>
      <w:r>
        <w:rPr>
          <w:spacing w:val="-2"/>
        </w:rPr>
        <w:t xml:space="preserve"> </w:t>
      </w:r>
      <w:r>
        <w:t>алгоритма.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lastRenderedPageBreak/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алгоритме.</w:t>
      </w:r>
    </w:p>
    <w:p w:rsidR="00FE33D2" w:rsidRDefault="006E4C0A">
      <w:pPr>
        <w:pStyle w:val="a3"/>
        <w:ind w:left="174"/>
      </w:pPr>
      <w:r>
        <w:t>Линейные,</w:t>
      </w:r>
      <w:r>
        <w:rPr>
          <w:spacing w:val="-3"/>
        </w:rPr>
        <w:t xml:space="preserve"> </w:t>
      </w:r>
      <w:r>
        <w:t>ветвящиеся,</w:t>
      </w:r>
      <w:r>
        <w:rPr>
          <w:spacing w:val="-5"/>
        </w:rPr>
        <w:t xml:space="preserve"> </w:t>
      </w:r>
      <w:r>
        <w:t>циклические</w:t>
      </w:r>
      <w:r>
        <w:rPr>
          <w:spacing w:val="-5"/>
        </w:rPr>
        <w:t xml:space="preserve"> </w:t>
      </w:r>
      <w:r>
        <w:t>алгоритмы.</w:t>
      </w:r>
    </w:p>
    <w:p w:rsidR="00FE33D2" w:rsidRDefault="00FE33D2">
      <w:pPr>
        <w:pStyle w:val="a3"/>
        <w:spacing w:before="11"/>
        <w:rPr>
          <w:sz w:val="23"/>
        </w:rPr>
      </w:pPr>
    </w:p>
    <w:p w:rsidR="00FE33D2" w:rsidRDefault="006E4C0A">
      <w:pPr>
        <w:ind w:left="174"/>
        <w:rPr>
          <w:i/>
          <w:sz w:val="24"/>
        </w:rPr>
      </w:pPr>
      <w:r>
        <w:rPr>
          <w:i/>
          <w:sz w:val="24"/>
        </w:rPr>
        <w:t>Группы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(классы)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FE33D2" w:rsidRDefault="006E4C0A">
      <w:pPr>
        <w:pStyle w:val="a3"/>
        <w:ind w:left="174"/>
      </w:pPr>
      <w:r>
        <w:t>Общие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объекты.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названием.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одного отдельного объекта. Состав и действия объектов с одним общим названием. Отличительные</w:t>
      </w:r>
      <w:r>
        <w:rPr>
          <w:spacing w:val="-57"/>
        </w:rPr>
        <w:t xml:space="preserve"> </w:t>
      </w:r>
      <w:r>
        <w:t>признаки. Значения отличительных признаков (атрибутов) у разных объектов в группе. Имена</w:t>
      </w:r>
      <w:r>
        <w:rPr>
          <w:spacing w:val="1"/>
        </w:rPr>
        <w:t xml:space="preserve"> </w:t>
      </w:r>
      <w:r>
        <w:t>объектов.</w:t>
      </w:r>
    </w:p>
    <w:p w:rsidR="00FE33D2" w:rsidRDefault="00FE33D2">
      <w:pPr>
        <w:pStyle w:val="a3"/>
      </w:pPr>
    </w:p>
    <w:p w:rsidR="00FE33D2" w:rsidRDefault="006E4C0A">
      <w:pPr>
        <w:ind w:left="174"/>
        <w:rPr>
          <w:i/>
          <w:sz w:val="24"/>
        </w:rPr>
      </w:pPr>
      <w:proofErr w:type="gramStart"/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рассуждения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ч)</w:t>
      </w:r>
    </w:p>
    <w:p w:rsidR="00FE33D2" w:rsidRDefault="006E4C0A">
      <w:pPr>
        <w:pStyle w:val="a3"/>
        <w:ind w:left="174"/>
      </w:pPr>
      <w:r>
        <w:t>Высказывания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«все»,</w:t>
      </w:r>
      <w:r>
        <w:rPr>
          <w:spacing w:val="-5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все»,</w:t>
      </w:r>
      <w:r>
        <w:rPr>
          <w:spacing w:val="-4"/>
        </w:rPr>
        <w:t xml:space="preserve"> </w:t>
      </w:r>
      <w:r>
        <w:t>«никакие».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множествами</w:t>
      </w:r>
      <w:r>
        <w:rPr>
          <w:spacing w:val="-3"/>
        </w:rPr>
        <w:t xml:space="preserve"> </w:t>
      </w:r>
      <w:r>
        <w:t>(объединение,</w:t>
      </w:r>
      <w:r>
        <w:rPr>
          <w:spacing w:val="-57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вложенность).</w:t>
      </w:r>
      <w:r>
        <w:rPr>
          <w:spacing w:val="2"/>
        </w:rPr>
        <w:t xml:space="preserve"> </w:t>
      </w:r>
      <w:r>
        <w:t>Графы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табличное</w:t>
      </w:r>
      <w:r>
        <w:rPr>
          <w:spacing w:val="2"/>
        </w:rPr>
        <w:t xml:space="preserve"> </w:t>
      </w:r>
      <w:r>
        <w:t>описание.</w:t>
      </w:r>
      <w:r>
        <w:rPr>
          <w:spacing w:val="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графах.</w:t>
      </w:r>
      <w:r>
        <w:rPr>
          <w:spacing w:val="-1"/>
        </w:rPr>
        <w:t xml:space="preserve"> </w:t>
      </w:r>
      <w:r>
        <w:t>Деревья.</w:t>
      </w:r>
    </w:p>
    <w:p w:rsidR="00FE33D2" w:rsidRDefault="006E4C0A">
      <w:pPr>
        <w:spacing w:before="66"/>
        <w:ind w:left="174"/>
        <w:rPr>
          <w:i/>
          <w:sz w:val="24"/>
        </w:rPr>
      </w:pPr>
      <w:r>
        <w:rPr>
          <w:i/>
          <w:sz w:val="24"/>
        </w:rPr>
        <w:t>Модели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информатике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(7 ч)</w:t>
      </w:r>
    </w:p>
    <w:p w:rsidR="00FE33D2" w:rsidRDefault="006E4C0A">
      <w:pPr>
        <w:pStyle w:val="a3"/>
        <w:ind w:left="174"/>
      </w:pPr>
      <w:r>
        <w:t>Игры.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выигрышной</w:t>
      </w:r>
      <w:r>
        <w:rPr>
          <w:spacing w:val="-4"/>
        </w:rPr>
        <w:t xml:space="preserve"> </w:t>
      </w:r>
      <w:r>
        <w:t>стратегией.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 по</w:t>
      </w:r>
      <w:r>
        <w:rPr>
          <w:spacing w:val="-3"/>
        </w:rPr>
        <w:t xml:space="preserve"> </w:t>
      </w:r>
      <w:r>
        <w:t>аналогии.</w:t>
      </w:r>
      <w:r>
        <w:rPr>
          <w:spacing w:val="-3"/>
        </w:rPr>
        <w:t xml:space="preserve"> </w:t>
      </w:r>
      <w:r>
        <w:t>Решение задач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закономерности.</w:t>
      </w:r>
      <w:r>
        <w:rPr>
          <w:spacing w:val="2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закономерности.</w:t>
      </w:r>
    </w:p>
    <w:p w:rsidR="00FE33D2" w:rsidRDefault="00FE33D2">
      <w:pPr>
        <w:pStyle w:val="a3"/>
      </w:pPr>
    </w:p>
    <w:p w:rsidR="00FE33D2" w:rsidRDefault="006E4C0A">
      <w:pPr>
        <w:ind w:left="530"/>
        <w:rPr>
          <w:b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уметь:</w:t>
      </w:r>
    </w:p>
    <w:p w:rsidR="00FE33D2" w:rsidRDefault="006E4C0A">
      <w:pPr>
        <w:pStyle w:val="a4"/>
        <w:numPr>
          <w:ilvl w:val="0"/>
          <w:numId w:val="2"/>
        </w:numPr>
        <w:tabs>
          <w:tab w:val="left" w:pos="318"/>
        </w:tabs>
        <w:ind w:right="1016" w:firstLine="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 у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однородных предметов);</w:t>
      </w:r>
    </w:p>
    <w:p w:rsidR="00FE33D2" w:rsidRDefault="006E4C0A">
      <w:pPr>
        <w:pStyle w:val="a4"/>
        <w:numPr>
          <w:ilvl w:val="0"/>
          <w:numId w:val="2"/>
        </w:numPr>
        <w:tabs>
          <w:tab w:val="left" w:pos="318"/>
        </w:tabs>
        <w:ind w:right="291" w:firstLine="0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(группы однородных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у разных 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класса;</w:t>
      </w:r>
    </w:p>
    <w:p w:rsidR="00FE33D2" w:rsidRDefault="006E4C0A">
      <w:pPr>
        <w:pStyle w:val="a4"/>
        <w:numPr>
          <w:ilvl w:val="0"/>
          <w:numId w:val="2"/>
        </w:numPr>
        <w:tabs>
          <w:tab w:val="left" w:pos="318"/>
        </w:tabs>
        <w:ind w:left="317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блок-схем;</w:t>
      </w:r>
    </w:p>
    <w:p w:rsidR="00FE33D2" w:rsidRDefault="006E4C0A">
      <w:pPr>
        <w:pStyle w:val="a4"/>
        <w:numPr>
          <w:ilvl w:val="0"/>
          <w:numId w:val="2"/>
        </w:numPr>
        <w:tabs>
          <w:tab w:val="left" w:pos="318"/>
        </w:tabs>
        <w:ind w:left="317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FE33D2" w:rsidRDefault="006E4C0A">
      <w:pPr>
        <w:pStyle w:val="a4"/>
        <w:numPr>
          <w:ilvl w:val="0"/>
          <w:numId w:val="2"/>
        </w:numPr>
        <w:tabs>
          <w:tab w:val="left" w:pos="318"/>
        </w:tabs>
        <w:ind w:left="317"/>
        <w:rPr>
          <w:sz w:val="24"/>
        </w:rPr>
      </w:pPr>
      <w:r>
        <w:rPr>
          <w:sz w:val="24"/>
        </w:rPr>
        <w:t>изображать графы;</w:t>
      </w:r>
    </w:p>
    <w:p w:rsidR="00FE33D2" w:rsidRDefault="006E4C0A">
      <w:pPr>
        <w:pStyle w:val="a4"/>
        <w:numPr>
          <w:ilvl w:val="0"/>
          <w:numId w:val="2"/>
        </w:numPr>
        <w:tabs>
          <w:tab w:val="left" w:pos="318"/>
        </w:tabs>
        <w:ind w:left="317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 ситуацию;</w:t>
      </w:r>
    </w:p>
    <w:p w:rsidR="00FE33D2" w:rsidRDefault="006E4C0A">
      <w:pPr>
        <w:pStyle w:val="a4"/>
        <w:numPr>
          <w:ilvl w:val="0"/>
          <w:numId w:val="2"/>
        </w:numPr>
        <w:tabs>
          <w:tab w:val="left" w:pos="318"/>
        </w:tabs>
        <w:ind w:left="317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пересечения двух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области.</w:t>
      </w:r>
    </w:p>
    <w:p w:rsidR="00FE33D2" w:rsidRDefault="00FE33D2">
      <w:pPr>
        <w:pStyle w:val="a3"/>
        <w:spacing w:before="2"/>
        <w:rPr>
          <w:sz w:val="16"/>
        </w:rPr>
      </w:pPr>
    </w:p>
    <w:p w:rsidR="00FE33D2" w:rsidRDefault="00FE33D2">
      <w:pPr>
        <w:pStyle w:val="a3"/>
        <w:spacing w:before="9"/>
        <w:rPr>
          <w:sz w:val="22"/>
        </w:rPr>
      </w:pPr>
    </w:p>
    <w:p w:rsidR="00946557" w:rsidRDefault="006E4C0A" w:rsidP="00946557">
      <w:pPr>
        <w:pStyle w:val="1"/>
        <w:spacing w:before="90"/>
        <w:ind w:left="3832" w:right="3834"/>
        <w:rPr>
          <w:spacing w:val="-1"/>
        </w:rPr>
      </w:pPr>
      <w:bookmarkStart w:id="7" w:name="Тематическое_планирование"/>
      <w:bookmarkEnd w:id="7"/>
      <w:r>
        <w:rPr>
          <w:spacing w:val="-1"/>
        </w:rPr>
        <w:t xml:space="preserve">Тематическое </w:t>
      </w:r>
      <w:bookmarkStart w:id="8" w:name="_bookmark0"/>
      <w:bookmarkEnd w:id="8"/>
      <w:r>
        <w:rPr>
          <w:spacing w:val="-1"/>
        </w:rPr>
        <w:t>планирование</w:t>
      </w:r>
    </w:p>
    <w:p w:rsidR="00FE33D2" w:rsidRDefault="006E4C0A" w:rsidP="00946557">
      <w:pPr>
        <w:pStyle w:val="1"/>
        <w:spacing w:before="90"/>
        <w:ind w:left="0" w:right="-7"/>
      </w:pPr>
      <w:r>
        <w:rPr>
          <w:spacing w:val="-57"/>
        </w:rPr>
        <w:t xml:space="preserve"> </w:t>
      </w:r>
      <w:r w:rsidR="00946557">
        <w:rPr>
          <w:spacing w:val="-57"/>
        </w:rPr>
        <w:t xml:space="preserve">3                       </w:t>
      </w:r>
      <w:r>
        <w:t>й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10581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4359"/>
        <w:gridCol w:w="141"/>
        <w:gridCol w:w="1119"/>
        <w:gridCol w:w="141"/>
        <w:gridCol w:w="4539"/>
        <w:gridCol w:w="141"/>
      </w:tblGrid>
      <w:tr w:rsidR="00FE33D2" w:rsidTr="00946557">
        <w:trPr>
          <w:gridBefore w:val="1"/>
          <w:wBefore w:w="141" w:type="dxa"/>
          <w:trHeight w:val="552"/>
        </w:trPr>
        <w:tc>
          <w:tcPr>
            <w:tcW w:w="4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E33D2" w:rsidRDefault="006E4C0A">
            <w:pPr>
              <w:pStyle w:val="TableParagraph"/>
              <w:ind w:left="1924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D2" w:rsidRDefault="006E4C0A">
            <w:pPr>
              <w:pStyle w:val="TableParagraph"/>
              <w:spacing w:line="270" w:lineRule="atLeast"/>
              <w:ind w:left="298" w:right="263" w:hanging="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Число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E33D2" w:rsidRDefault="006E4C0A">
            <w:pPr>
              <w:pStyle w:val="TableParagraph"/>
              <w:spacing w:line="270" w:lineRule="atLeast"/>
              <w:ind w:left="1808" w:right="210" w:hanging="157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FE33D2" w:rsidTr="00946557">
        <w:trPr>
          <w:gridBefore w:val="1"/>
          <w:wBefore w:w="141" w:type="dxa"/>
          <w:trHeight w:val="275"/>
        </w:trPr>
        <w:tc>
          <w:tcPr>
            <w:tcW w:w="104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E33D2" w:rsidRDefault="006E4C0A">
            <w:pPr>
              <w:pStyle w:val="TableParagraph"/>
              <w:spacing w:line="256" w:lineRule="exact"/>
              <w:ind w:left="2681" w:right="26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Алгоритмы</w:t>
            </w:r>
          </w:p>
        </w:tc>
      </w:tr>
      <w:tr w:rsidR="00FE33D2" w:rsidTr="00946557">
        <w:trPr>
          <w:gridBefore w:val="1"/>
          <w:wBefore w:w="141" w:type="dxa"/>
          <w:trHeight w:val="2760"/>
        </w:trPr>
        <w:tc>
          <w:tcPr>
            <w:tcW w:w="4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D2" w:rsidRDefault="006E4C0A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Алгоритм как план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приводящих к заданной цели.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блок-схема,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построчная запись.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FE33D2" w:rsidRDefault="006E4C0A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ветвящиеся,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D2" w:rsidRDefault="006E4C0A">
            <w:pPr>
              <w:pStyle w:val="TableParagraph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3D2" w:rsidRDefault="006E4C0A">
            <w:pPr>
              <w:pStyle w:val="TableParagraph"/>
              <w:spacing w:line="270" w:lineRule="atLeast"/>
              <w:ind w:left="113" w:right="192"/>
              <w:rPr>
                <w:sz w:val="24"/>
              </w:rPr>
            </w:pPr>
            <w:r>
              <w:rPr>
                <w:sz w:val="24"/>
                <w:u w:val="single"/>
              </w:rPr>
              <w:t>Определять</w:t>
            </w:r>
            <w:r>
              <w:rPr>
                <w:sz w:val="24"/>
              </w:rPr>
              <w:t xml:space="preserve"> 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(шаги)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шагов. </w:t>
            </w:r>
            <w:r>
              <w:rPr>
                <w:sz w:val="24"/>
                <w:u w:val="single"/>
              </w:rPr>
              <w:t>Выполнять</w:t>
            </w:r>
            <w:r>
              <w:rPr>
                <w:sz w:val="24"/>
              </w:rPr>
              <w:t xml:space="preserve">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  <w:u w:val="single"/>
              </w:rPr>
              <w:t>исправлять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алгоритмах. </w:t>
            </w:r>
            <w:r>
              <w:rPr>
                <w:sz w:val="24"/>
                <w:u w:val="single"/>
              </w:rPr>
              <w:t>Выполнять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записывать</w:t>
            </w:r>
            <w:r>
              <w:rPr>
                <w:sz w:val="24"/>
              </w:rPr>
              <w:t xml:space="preserve"> в виде схем алгоритмы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ветвлениями и циклами. </w:t>
            </w:r>
            <w:r>
              <w:rPr>
                <w:sz w:val="24"/>
                <w:u w:val="single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ветвления и условия выхода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</w:tr>
      <w:tr w:rsidR="00FE33D2" w:rsidTr="00946557">
        <w:trPr>
          <w:gridBefore w:val="1"/>
          <w:wBefore w:w="141" w:type="dxa"/>
          <w:trHeight w:val="275"/>
        </w:trPr>
        <w:tc>
          <w:tcPr>
            <w:tcW w:w="104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E33D2" w:rsidRDefault="006E4C0A">
            <w:pPr>
              <w:pStyle w:val="TableParagraph"/>
              <w:spacing w:line="256" w:lineRule="exact"/>
              <w:ind w:left="2684" w:right="26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(классы)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объектов</w:t>
            </w:r>
          </w:p>
        </w:tc>
      </w:tr>
      <w:tr w:rsidR="00FE33D2" w:rsidTr="00946557">
        <w:trPr>
          <w:gridBefore w:val="1"/>
          <w:wBefore w:w="141" w:type="dxa"/>
          <w:trHeight w:val="3864"/>
        </w:trPr>
        <w:tc>
          <w:tcPr>
            <w:tcW w:w="4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D2" w:rsidRDefault="006E4C0A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lastRenderedPageBreak/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названием.</w:t>
            </w:r>
          </w:p>
          <w:p w:rsidR="00FE33D2" w:rsidRDefault="006E4C0A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Разные общие названия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названием.</w:t>
            </w:r>
          </w:p>
          <w:p w:rsidR="00FE33D2" w:rsidRDefault="006E4C0A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Отличительные 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(атрибутов)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объектов в группе.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D2" w:rsidRDefault="006E4C0A">
            <w:pPr>
              <w:pStyle w:val="TableParagraph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3D2" w:rsidRDefault="006E4C0A">
            <w:pPr>
              <w:pStyle w:val="TableParagraph"/>
              <w:ind w:left="113" w:right="158"/>
              <w:rPr>
                <w:sz w:val="24"/>
              </w:rPr>
            </w:pPr>
            <w:r>
              <w:rPr>
                <w:sz w:val="24"/>
                <w:u w:val="single"/>
              </w:rPr>
              <w:t>Описывать</w:t>
            </w:r>
            <w:r>
              <w:rPr>
                <w:sz w:val="24"/>
              </w:rPr>
              <w:t xml:space="preserve"> предмет (существо, явление),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называя его составные части и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Находить</w:t>
            </w:r>
            <w:r>
              <w:rPr>
                <w:sz w:val="24"/>
              </w:rPr>
              <w:t xml:space="preserve"> общее в составных частях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 у всех предметов из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(группы однородных предметов).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Именовать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FE33D2" w:rsidRDefault="006E4C0A">
            <w:pPr>
              <w:pStyle w:val="TableParagraph"/>
              <w:spacing w:line="270" w:lineRule="atLeast"/>
              <w:ind w:left="113" w:right="132"/>
              <w:rPr>
                <w:sz w:val="24"/>
              </w:rPr>
            </w:pPr>
            <w:r>
              <w:rPr>
                <w:sz w:val="24"/>
                <w:u w:val="single"/>
              </w:rPr>
              <w:t>Определять</w:t>
            </w:r>
            <w:r>
              <w:rPr>
                <w:sz w:val="24"/>
              </w:rPr>
              <w:t xml:space="preserve"> общие признаки предметов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класса (группы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из этого класса, </w:t>
            </w:r>
            <w:r>
              <w:rPr>
                <w:sz w:val="24"/>
                <w:u w:val="single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этих признаков в виде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Описывать</w:t>
            </w:r>
            <w:r>
              <w:rPr>
                <w:sz w:val="24"/>
              </w:rPr>
              <w:t xml:space="preserve"> особенные свойства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подгруппы.</w:t>
            </w:r>
          </w:p>
        </w:tc>
      </w:tr>
      <w:tr w:rsidR="00FE33D2" w:rsidTr="00946557">
        <w:trPr>
          <w:gridBefore w:val="1"/>
          <w:wBefore w:w="141" w:type="dxa"/>
          <w:trHeight w:val="276"/>
        </w:trPr>
        <w:tc>
          <w:tcPr>
            <w:tcW w:w="104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E33D2" w:rsidRDefault="006E4C0A">
            <w:pPr>
              <w:pStyle w:val="TableParagraph"/>
              <w:spacing w:line="256" w:lineRule="exact"/>
              <w:ind w:left="2680" w:right="26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рассуждения</w:t>
            </w:r>
          </w:p>
        </w:tc>
      </w:tr>
      <w:tr w:rsidR="00FE33D2" w:rsidTr="00946557">
        <w:trPr>
          <w:gridBefore w:val="1"/>
          <w:wBefore w:w="141" w:type="dxa"/>
          <w:trHeight w:val="4692"/>
        </w:trPr>
        <w:tc>
          <w:tcPr>
            <w:tcW w:w="4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D2" w:rsidRDefault="006E4C0A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Высказывания со словами «все»,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все», «никакие».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совокупностями (множествами):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вложенность.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Графы и их табличное описание. Пути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графах. Деревья.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D2" w:rsidRDefault="006E4C0A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3D2" w:rsidRDefault="006E4C0A">
            <w:pPr>
              <w:pStyle w:val="TableParagraph"/>
              <w:ind w:left="113" w:right="473"/>
              <w:rPr>
                <w:sz w:val="24"/>
              </w:rPr>
            </w:pPr>
            <w:r>
              <w:rPr>
                <w:sz w:val="24"/>
                <w:u w:val="single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совокупности (множеству)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совокупности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(подмножеству).</w:t>
            </w:r>
          </w:p>
          <w:p w:rsidR="00FE33D2" w:rsidRDefault="006E4C0A">
            <w:pPr>
              <w:pStyle w:val="TableParagraph"/>
              <w:ind w:left="113" w:right="473"/>
              <w:rPr>
                <w:sz w:val="24"/>
              </w:rPr>
            </w:pPr>
            <w:r>
              <w:rPr>
                <w:sz w:val="24"/>
                <w:u w:val="single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объединению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совокупностей (множеств).</w:t>
            </w:r>
          </w:p>
          <w:p w:rsidR="00FE33D2" w:rsidRDefault="006E4C0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  <w:u w:val="single"/>
              </w:rPr>
              <w:t>Отличать</w:t>
            </w:r>
            <w:r>
              <w:rPr>
                <w:sz w:val="24"/>
              </w:rPr>
              <w:t xml:space="preserve"> высказывания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предложений, </w:t>
            </w:r>
            <w:r>
              <w:rPr>
                <w:sz w:val="24"/>
                <w:u w:val="single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высказываний, </w:t>
            </w:r>
            <w:r>
              <w:rPr>
                <w:sz w:val="24"/>
                <w:u w:val="single"/>
              </w:rPr>
              <w:t>определять</w:t>
            </w:r>
            <w:r>
              <w:rPr>
                <w:sz w:val="24"/>
              </w:rPr>
              <w:t xml:space="preserve"> истинные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</w:p>
          <w:p w:rsidR="00FE33D2" w:rsidRDefault="006E4C0A">
            <w:pPr>
              <w:pStyle w:val="TableParagraph"/>
              <w:spacing w:line="270" w:lineRule="atLeast"/>
              <w:ind w:left="113" w:right="152"/>
              <w:rPr>
                <w:sz w:val="24"/>
              </w:rPr>
            </w:pPr>
            <w:r>
              <w:rPr>
                <w:sz w:val="24"/>
              </w:rPr>
              <w:t xml:space="preserve">«И», «ИЛИ», «НЕ». </w:t>
            </w:r>
            <w:r>
              <w:rPr>
                <w:sz w:val="24"/>
                <w:u w:val="single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истинность составных высказываний.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предложенную ситуацию; </w:t>
            </w:r>
            <w:r>
              <w:rPr>
                <w:sz w:val="24"/>
                <w:u w:val="single"/>
              </w:rPr>
              <w:t>составлять</w:t>
            </w:r>
            <w:r>
              <w:rPr>
                <w:sz w:val="24"/>
              </w:rPr>
              <w:t xml:space="preserve"> 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словесному описанию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существами.</w:t>
            </w:r>
          </w:p>
        </w:tc>
      </w:tr>
      <w:tr w:rsidR="00FE33D2" w:rsidTr="00946557">
        <w:trPr>
          <w:gridBefore w:val="1"/>
          <w:wBefore w:w="141" w:type="dxa"/>
          <w:trHeight w:val="275"/>
        </w:trPr>
        <w:tc>
          <w:tcPr>
            <w:tcW w:w="104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E33D2" w:rsidRDefault="006E4C0A">
            <w:pPr>
              <w:pStyle w:val="TableParagraph"/>
              <w:spacing w:line="256" w:lineRule="exact"/>
              <w:ind w:left="2684" w:right="26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Применение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моделей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(схем)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</w:t>
            </w:r>
          </w:p>
        </w:tc>
      </w:tr>
      <w:tr w:rsidR="00FE33D2" w:rsidTr="00946557">
        <w:trPr>
          <w:gridBefore w:val="1"/>
          <w:wBefore w:w="141" w:type="dxa"/>
          <w:trHeight w:val="1932"/>
        </w:trPr>
        <w:tc>
          <w:tcPr>
            <w:tcW w:w="45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E33D2" w:rsidRDefault="006E4C0A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Игры. Анализ игры с выигрышной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закономерности.</w:t>
            </w:r>
          </w:p>
          <w:p w:rsidR="00FE33D2" w:rsidRDefault="006E4C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Аналогичные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3D2" w:rsidRDefault="006E4C0A">
            <w:pPr>
              <w:pStyle w:val="TableParagraph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E33D2" w:rsidRDefault="006E4C0A">
            <w:pPr>
              <w:pStyle w:val="TableParagraph"/>
              <w:ind w:left="113" w:right="256"/>
              <w:rPr>
                <w:sz w:val="24"/>
              </w:rPr>
            </w:pPr>
            <w:r>
              <w:rPr>
                <w:sz w:val="24"/>
                <w:u w:val="single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признаками.</w:t>
            </w:r>
          </w:p>
          <w:p w:rsidR="00FE33D2" w:rsidRDefault="006E4C0A">
            <w:pPr>
              <w:pStyle w:val="TableParagraph"/>
              <w:ind w:left="113" w:right="323"/>
              <w:rPr>
                <w:sz w:val="24"/>
              </w:rPr>
            </w:pPr>
            <w:r>
              <w:rPr>
                <w:sz w:val="24"/>
                <w:u w:val="single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восстанавливать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FE33D2" w:rsidRDefault="006E4C0A">
            <w:pPr>
              <w:pStyle w:val="TableParagraph"/>
              <w:spacing w:line="270" w:lineRule="atLeast"/>
              <w:ind w:left="113" w:right="745"/>
              <w:rPr>
                <w:sz w:val="24"/>
              </w:rPr>
            </w:pPr>
            <w:r>
              <w:rPr>
                <w:sz w:val="24"/>
                <w:u w:val="single"/>
              </w:rPr>
              <w:t>Располагать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закономерность,</w:t>
            </w:r>
          </w:p>
        </w:tc>
      </w:tr>
      <w:tr w:rsidR="00FE33D2" w:rsidTr="009465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1" w:type="dxa"/>
          <w:trHeight w:val="1104"/>
        </w:trPr>
        <w:tc>
          <w:tcPr>
            <w:tcW w:w="450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000000"/>
            </w:tcBorders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FE33D2" w:rsidRDefault="006E4C0A">
            <w:pPr>
              <w:pStyle w:val="TableParagraph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аналогичную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заданной.</w:t>
            </w:r>
          </w:p>
          <w:p w:rsidR="00FE33D2" w:rsidRDefault="006E4C0A">
            <w:pPr>
              <w:pStyle w:val="TableParagraph"/>
              <w:spacing w:line="270" w:lineRule="atLeast"/>
              <w:ind w:left="113" w:right="167"/>
              <w:rPr>
                <w:sz w:val="24"/>
              </w:rPr>
            </w:pPr>
            <w:r>
              <w:rPr>
                <w:sz w:val="24"/>
                <w:u w:val="single"/>
              </w:rPr>
              <w:t>Находить</w:t>
            </w:r>
            <w:r>
              <w:rPr>
                <w:sz w:val="24"/>
              </w:rPr>
              <w:t xml:space="preserve"> закономерность в ходе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стратегию.</w:t>
            </w:r>
          </w:p>
        </w:tc>
      </w:tr>
    </w:tbl>
    <w:p w:rsidR="00FE33D2" w:rsidRDefault="00FE33D2">
      <w:pPr>
        <w:pStyle w:val="a3"/>
        <w:rPr>
          <w:b/>
          <w:sz w:val="17"/>
        </w:rPr>
      </w:pPr>
    </w:p>
    <w:p w:rsidR="00FE33D2" w:rsidRDefault="00FE33D2">
      <w:pPr>
        <w:pStyle w:val="a3"/>
        <w:rPr>
          <w:b/>
          <w:sz w:val="20"/>
        </w:rPr>
      </w:pPr>
    </w:p>
    <w:p w:rsidR="00FE33D2" w:rsidRDefault="00FE33D2">
      <w:pPr>
        <w:pStyle w:val="a3"/>
        <w:rPr>
          <w:b/>
          <w:sz w:val="20"/>
        </w:rPr>
      </w:pPr>
    </w:p>
    <w:p w:rsidR="00FE33D2" w:rsidRDefault="00FE33D2">
      <w:pPr>
        <w:pStyle w:val="a3"/>
        <w:rPr>
          <w:b/>
          <w:sz w:val="29"/>
        </w:rPr>
      </w:pPr>
    </w:p>
    <w:p w:rsidR="00946557" w:rsidRDefault="00946557" w:rsidP="006E4C0A">
      <w:pPr>
        <w:pStyle w:val="1"/>
        <w:spacing w:before="90"/>
        <w:ind w:left="0"/>
      </w:pPr>
    </w:p>
    <w:p w:rsidR="00946557" w:rsidRDefault="00946557" w:rsidP="006E4C0A">
      <w:pPr>
        <w:pStyle w:val="1"/>
        <w:spacing w:before="90"/>
        <w:ind w:left="0"/>
      </w:pPr>
    </w:p>
    <w:p w:rsidR="00946557" w:rsidRDefault="00946557" w:rsidP="006E4C0A">
      <w:pPr>
        <w:pStyle w:val="1"/>
        <w:spacing w:before="90"/>
        <w:ind w:left="0"/>
      </w:pPr>
    </w:p>
    <w:p w:rsidR="00FE33D2" w:rsidRDefault="006E4C0A">
      <w:pPr>
        <w:spacing w:before="66"/>
        <w:ind w:left="51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курса</w:t>
      </w:r>
    </w:p>
    <w:p w:rsidR="00FE33D2" w:rsidRDefault="006E4C0A">
      <w:pPr>
        <w:pStyle w:val="1"/>
        <w:ind w:left="3090" w:right="2741"/>
      </w:pPr>
      <w:r>
        <w:t>«</w:t>
      </w:r>
      <w:proofErr w:type="spellStart"/>
      <w:r>
        <w:t>Информатика</w:t>
      </w:r>
      <w:proofErr w:type="gramStart"/>
      <w:r>
        <w:t>:л</w:t>
      </w:r>
      <w:proofErr w:type="gramEnd"/>
      <w:r>
        <w:t>огика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алгоритмы»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57"/>
        </w:rPr>
        <w:t xml:space="preserve"> </w:t>
      </w:r>
      <w:r>
        <w:t>(34часа</w:t>
      </w:r>
      <w:r>
        <w:rPr>
          <w:spacing w:val="-1"/>
        </w:rPr>
        <w:t xml:space="preserve"> </w:t>
      </w:r>
      <w:r>
        <w:t>в год, по</w:t>
      </w:r>
      <w:r>
        <w:rPr>
          <w:spacing w:val="-1"/>
        </w:rPr>
        <w:t xml:space="preserve"> </w:t>
      </w:r>
      <w:r>
        <w:t>1 часу в неделю)</w:t>
      </w:r>
    </w:p>
    <w:tbl>
      <w:tblPr>
        <w:tblStyle w:val="TableNormal"/>
        <w:tblW w:w="1048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186"/>
        <w:gridCol w:w="2560"/>
      </w:tblGrid>
      <w:tr w:rsidR="00FE33D2" w:rsidTr="006E4C0A">
        <w:trPr>
          <w:trHeight w:val="551"/>
        </w:trPr>
        <w:tc>
          <w:tcPr>
            <w:tcW w:w="734" w:type="dxa"/>
          </w:tcPr>
          <w:p w:rsidR="00FE33D2" w:rsidRDefault="006E4C0A">
            <w:pPr>
              <w:pStyle w:val="TableParagraph"/>
              <w:spacing w:line="270" w:lineRule="atLeast"/>
              <w:ind w:left="108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560" w:type="dxa"/>
          </w:tcPr>
          <w:p w:rsidR="00FE33D2" w:rsidRDefault="006E4C0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Корректировка</w:t>
            </w:r>
          </w:p>
        </w:tc>
      </w:tr>
      <w:tr w:rsidR="00FE33D2" w:rsidTr="006E4C0A">
        <w:trPr>
          <w:trHeight w:val="276"/>
        </w:trPr>
        <w:tc>
          <w:tcPr>
            <w:tcW w:w="734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делай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1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49"/>
        </w:trPr>
        <w:tc>
          <w:tcPr>
            <w:tcW w:w="734" w:type="dxa"/>
            <w:tcBorders>
              <w:bottom w:val="single" w:sz="6" w:space="0" w:color="000000"/>
            </w:tcBorders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86" w:type="dxa"/>
            <w:tcBorders>
              <w:bottom w:val="single" w:sz="6" w:space="0" w:color="000000"/>
            </w:tcBorders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</w:t>
            </w:r>
            <w:r>
              <w:rPr>
                <w:sz w:val="24"/>
              </w:rPr>
              <w:t>«Алгоритмы»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273"/>
        </w:trPr>
        <w:tc>
          <w:tcPr>
            <w:tcW w:w="734" w:type="dxa"/>
            <w:tcBorders>
              <w:top w:val="single" w:sz="6" w:space="0" w:color="000000"/>
            </w:tcBorders>
          </w:tcPr>
          <w:p w:rsidR="00FE33D2" w:rsidRDefault="006E4C0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86" w:type="dxa"/>
            <w:tcBorders>
              <w:top w:val="single" w:sz="6" w:space="0" w:color="000000"/>
            </w:tcBorders>
          </w:tcPr>
          <w:p w:rsidR="00FE33D2" w:rsidRDefault="006E4C0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560" w:type="dxa"/>
            <w:tcBorders>
              <w:top w:val="single" w:sz="6" w:space="0" w:color="000000"/>
            </w:tcBorders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275"/>
        </w:trPr>
        <w:tc>
          <w:tcPr>
            <w:tcW w:w="734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состоит?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умеет?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такое? 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такой?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275"/>
        </w:trPr>
        <w:tc>
          <w:tcPr>
            <w:tcW w:w="734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имеет?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умеют?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1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276"/>
        </w:trPr>
        <w:tc>
          <w:tcPr>
            <w:tcW w:w="734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 (классы)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276"/>
        </w:trPr>
        <w:tc>
          <w:tcPr>
            <w:tcW w:w="734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рассуждения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551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276"/>
        </w:trPr>
        <w:tc>
          <w:tcPr>
            <w:tcW w:w="734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 множеств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275"/>
        </w:trPr>
        <w:tc>
          <w:tcPr>
            <w:tcW w:w="734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276"/>
        </w:trPr>
        <w:tc>
          <w:tcPr>
            <w:tcW w:w="734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соединить?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275"/>
        </w:trPr>
        <w:tc>
          <w:tcPr>
            <w:tcW w:w="734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стрелки?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276"/>
        </w:trPr>
        <w:tc>
          <w:tcPr>
            <w:tcW w:w="734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соединить?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276"/>
        </w:trPr>
        <w:tc>
          <w:tcPr>
            <w:tcW w:w="734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стрелки?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275"/>
        </w:trPr>
        <w:tc>
          <w:tcPr>
            <w:tcW w:w="734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рассуждения»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276"/>
        </w:trPr>
        <w:tc>
          <w:tcPr>
            <w:tcW w:w="734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551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275"/>
        </w:trPr>
        <w:tc>
          <w:tcPr>
            <w:tcW w:w="734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информатике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похоже?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правилу?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правило?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правило?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1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выигрывает?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552"/>
        </w:trPr>
        <w:tc>
          <w:tcPr>
            <w:tcW w:w="734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FE33D2" w:rsidTr="006E4C0A">
        <w:trPr>
          <w:trHeight w:val="275"/>
        </w:trPr>
        <w:tc>
          <w:tcPr>
            <w:tcW w:w="734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86" w:type="dxa"/>
          </w:tcPr>
          <w:p w:rsidR="00FE33D2" w:rsidRDefault="006E4C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</w:t>
            </w:r>
            <w:r>
              <w:rPr>
                <w:sz w:val="24"/>
              </w:rPr>
              <w:t>«Модели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информатике»</w:t>
            </w:r>
          </w:p>
        </w:tc>
        <w:tc>
          <w:tcPr>
            <w:tcW w:w="2560" w:type="dxa"/>
          </w:tcPr>
          <w:p w:rsidR="00FE33D2" w:rsidRDefault="00FE33D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E33D2" w:rsidRDefault="00FE33D2">
      <w:pPr>
        <w:pStyle w:val="a3"/>
        <w:rPr>
          <w:b/>
          <w:sz w:val="20"/>
        </w:rPr>
      </w:pPr>
    </w:p>
    <w:p w:rsidR="00FE33D2" w:rsidRDefault="00FE33D2">
      <w:pPr>
        <w:pStyle w:val="a3"/>
        <w:rPr>
          <w:b/>
          <w:sz w:val="21"/>
        </w:rPr>
      </w:pPr>
    </w:p>
    <w:p w:rsidR="00FE33D2" w:rsidRDefault="006E4C0A">
      <w:pPr>
        <w:spacing w:before="90"/>
        <w:ind w:left="174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FE33D2" w:rsidRDefault="006E4C0A">
      <w:pPr>
        <w:pStyle w:val="a3"/>
        <w:spacing w:before="119"/>
        <w:ind w:left="894" w:hanging="360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4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наглядности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доступны изобразительные</w:t>
      </w:r>
      <w:r>
        <w:rPr>
          <w:spacing w:val="-57"/>
        </w:rPr>
        <w:t xml:space="preserve"> </w:t>
      </w:r>
      <w:r>
        <w:t>наглядные пособия: плакаты с примерами схем и разрезной материал с изображениями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фигур.</w:t>
      </w:r>
    </w:p>
    <w:p w:rsidR="00FE33D2" w:rsidRDefault="006E4C0A">
      <w:pPr>
        <w:pStyle w:val="a3"/>
        <w:spacing w:before="120"/>
        <w:ind w:left="894" w:hanging="360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48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наглядности</w:t>
      </w:r>
      <w:r>
        <w:rPr>
          <w:spacing w:val="-4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мультимедийных</w:t>
      </w:r>
      <w:r>
        <w:rPr>
          <w:spacing w:val="-4"/>
        </w:rPr>
        <w:t xml:space="preserve"> </w:t>
      </w:r>
      <w:r>
        <w:t>демонстраций</w:t>
      </w:r>
      <w:r>
        <w:rPr>
          <w:spacing w:val="-57"/>
        </w:rPr>
        <w:t xml:space="preserve"> </w:t>
      </w:r>
      <w:r>
        <w:t>(компьютер и</w:t>
      </w:r>
      <w:r>
        <w:rPr>
          <w:spacing w:val="-1"/>
        </w:rPr>
        <w:t xml:space="preserve"> </w:t>
      </w:r>
      <w:proofErr w:type="spellStart"/>
      <w:r>
        <w:t>медиапроектор</w:t>
      </w:r>
      <w:proofErr w:type="spellEnd"/>
      <w:r>
        <w:t>).</w:t>
      </w:r>
    </w:p>
    <w:p w:rsidR="00FE33D2" w:rsidRDefault="006E4C0A">
      <w:pPr>
        <w:pStyle w:val="a3"/>
        <w:spacing w:before="120"/>
        <w:ind w:left="534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spacing w:val="55"/>
        </w:rPr>
        <w:t xml:space="preserve"> </w:t>
      </w:r>
      <w:r>
        <w:t>Программные</w:t>
      </w:r>
      <w:r>
        <w:rPr>
          <w:spacing w:val="56"/>
        </w:rPr>
        <w:t xml:space="preserve"> </w:t>
      </w:r>
      <w:r>
        <w:t>документы</w:t>
      </w:r>
    </w:p>
    <w:p w:rsidR="00FE33D2" w:rsidRDefault="006E4C0A">
      <w:pPr>
        <w:pStyle w:val="a3"/>
        <w:spacing w:before="120"/>
        <w:ind w:left="534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spacing w:val="52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второго</w:t>
      </w:r>
      <w:r>
        <w:rPr>
          <w:spacing w:val="-3"/>
        </w:rPr>
        <w:t xml:space="preserve"> </w:t>
      </w:r>
      <w:r>
        <w:t>поколения;</w:t>
      </w:r>
    </w:p>
    <w:p w:rsidR="00FE33D2" w:rsidRDefault="006E4C0A">
      <w:pPr>
        <w:pStyle w:val="a3"/>
        <w:ind w:left="534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spacing w:val="56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ОС</w:t>
      </w:r>
      <w:r>
        <w:rPr>
          <w:spacing w:val="-2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2100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классы.</w:t>
      </w:r>
    </w:p>
    <w:p w:rsidR="00FE33D2" w:rsidRDefault="006E4C0A">
      <w:pPr>
        <w:pStyle w:val="a3"/>
        <w:ind w:left="534"/>
      </w:pP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>
        <w:rPr>
          <w:spacing w:val="5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внеурочной деятельности</w:t>
      </w:r>
    </w:p>
    <w:p w:rsidR="00FE33D2" w:rsidRDefault="006E4C0A">
      <w:pPr>
        <w:pStyle w:val="a3"/>
        <w:spacing w:before="120"/>
        <w:ind w:left="534"/>
      </w:pPr>
      <w:r>
        <w:rPr>
          <w:rFonts w:ascii="Symbol" w:hAnsi="Symbol"/>
        </w:rPr>
        <w:t></w:t>
      </w:r>
      <w:r>
        <w:rPr>
          <w:rFonts w:ascii="Symbol" w:hAnsi="Symbol"/>
        </w:rPr>
        <w:t></w:t>
      </w:r>
      <w:r>
        <w:rPr>
          <w:spacing w:val="53"/>
        </w:rPr>
        <w:t xml:space="preserve"> </w:t>
      </w:r>
      <w:r>
        <w:t>Методические 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образовательной программе</w:t>
      </w:r>
      <w:r>
        <w:rPr>
          <w:spacing w:val="-4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2100»</w:t>
      </w:r>
    </w:p>
    <w:p w:rsidR="00FE33D2" w:rsidRDefault="006E4C0A">
      <w:pPr>
        <w:pStyle w:val="a3"/>
        <w:tabs>
          <w:tab w:val="left" w:pos="953"/>
        </w:tabs>
        <w:ind w:left="534"/>
      </w:pPr>
      <w:r>
        <w:rPr>
          <w:rFonts w:ascii="Symbol" w:hAnsi="Symbol"/>
        </w:rPr>
        <w:t></w:t>
      </w:r>
      <w:r>
        <w:rPr>
          <w:rFonts w:ascii="Symbol" w:hAnsi="Symbol"/>
        </w:rPr>
        <w:t></w:t>
      </w:r>
      <w:r>
        <w:tab/>
        <w:t>Учебно-методическая</w:t>
      </w:r>
      <w:r>
        <w:rPr>
          <w:spacing w:val="-6"/>
        </w:rPr>
        <w:t xml:space="preserve"> </w:t>
      </w:r>
      <w:r>
        <w:t>литература:</w:t>
      </w:r>
    </w:p>
    <w:p w:rsidR="00FE33D2" w:rsidRDefault="006E4C0A">
      <w:pPr>
        <w:pStyle w:val="a3"/>
        <w:spacing w:before="120"/>
        <w:ind w:left="534"/>
      </w:pPr>
      <w:r>
        <w:rPr>
          <w:rFonts w:ascii="Symbol" w:hAnsi="Symbol"/>
        </w:rPr>
        <w:t></w:t>
      </w:r>
      <w:r>
        <w:rPr>
          <w:rFonts w:ascii="Symbol" w:hAnsi="Symbol"/>
        </w:rPr>
        <w:t></w:t>
      </w:r>
      <w:r>
        <w:rPr>
          <w:spacing w:val="54"/>
        </w:rPr>
        <w:t xml:space="preserve"> </w:t>
      </w:r>
      <w:r>
        <w:t>Образовательная система</w:t>
      </w:r>
      <w:r>
        <w:rPr>
          <w:spacing w:val="-1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2100»:</w:t>
      </w:r>
      <w:r>
        <w:rPr>
          <w:spacing w:val="-3"/>
        </w:rPr>
        <w:t xml:space="preserve"> </w:t>
      </w:r>
      <w:r>
        <w:t>сборник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М.:</w:t>
      </w:r>
      <w:r>
        <w:rPr>
          <w:spacing w:val="-4"/>
        </w:rPr>
        <w:t xml:space="preserve"> </w:t>
      </w:r>
      <w:proofErr w:type="spellStart"/>
      <w:r>
        <w:t>Баллас</w:t>
      </w:r>
      <w:proofErr w:type="spellEnd"/>
      <w:r>
        <w:t>,</w:t>
      </w:r>
      <w:r>
        <w:rPr>
          <w:spacing w:val="-2"/>
        </w:rPr>
        <w:t xml:space="preserve"> </w:t>
      </w:r>
      <w:r>
        <w:t>2013.</w:t>
      </w:r>
    </w:p>
    <w:p w:rsidR="00FE33D2" w:rsidRDefault="006E4C0A">
      <w:pPr>
        <w:pStyle w:val="a3"/>
        <w:spacing w:before="120"/>
        <w:ind w:left="534"/>
      </w:pP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</w:t>
      </w:r>
      <w:r>
        <w:rPr>
          <w:spacing w:val="-3"/>
        </w:rPr>
        <w:t xml:space="preserve"> </w:t>
      </w:r>
      <w:proofErr w:type="spellStart"/>
      <w:r>
        <w:t>А.В.Горячев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Т.О.Волкова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К.И.Горина</w:t>
      </w:r>
      <w:proofErr w:type="spellEnd"/>
      <w:r>
        <w:t>,</w:t>
      </w:r>
      <w:r>
        <w:rPr>
          <w:spacing w:val="-2"/>
        </w:rPr>
        <w:t xml:space="preserve"> </w:t>
      </w:r>
      <w:r>
        <w:t>«Информатика в</w:t>
      </w:r>
      <w:r>
        <w:rPr>
          <w:spacing w:val="-3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задачах».</w:t>
      </w:r>
      <w:r>
        <w:rPr>
          <w:spacing w:val="-2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классы.</w:t>
      </w:r>
    </w:p>
    <w:p w:rsidR="00FE33D2" w:rsidRDefault="006E4C0A">
      <w:pPr>
        <w:pStyle w:val="a3"/>
        <w:spacing w:before="1" w:line="275" w:lineRule="exact"/>
        <w:ind w:left="894"/>
      </w:pP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учителя»,</w:t>
      </w:r>
      <w:r>
        <w:rPr>
          <w:spacing w:val="-4"/>
        </w:rPr>
        <w:t xml:space="preserve"> </w:t>
      </w:r>
      <w:r>
        <w:t>Москва</w:t>
      </w:r>
      <w:r>
        <w:rPr>
          <w:spacing w:val="-6"/>
        </w:rPr>
        <w:t xml:space="preserve"> </w:t>
      </w:r>
      <w:r>
        <w:t>«Баласс».2013г.</w:t>
      </w:r>
    </w:p>
    <w:p w:rsidR="00FE33D2" w:rsidRDefault="006E4C0A">
      <w:pPr>
        <w:pStyle w:val="a3"/>
        <w:spacing w:line="293" w:lineRule="exact"/>
        <w:ind w:left="534"/>
      </w:pPr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-3"/>
        </w:rPr>
        <w:t xml:space="preserve"> </w:t>
      </w:r>
      <w:proofErr w:type="spellStart"/>
      <w:r>
        <w:t>А.В.Горячев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Учебник-тетрадь</w:t>
      </w:r>
      <w:r>
        <w:rPr>
          <w:spacing w:val="-1"/>
        </w:rPr>
        <w:t xml:space="preserve"> </w:t>
      </w:r>
      <w:r>
        <w:t>«Информатика в</w:t>
      </w:r>
      <w:r>
        <w:rPr>
          <w:spacing w:val="-2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задачах»</w:t>
      </w:r>
      <w:r>
        <w:rPr>
          <w:spacing w:val="-2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Москва</w:t>
      </w:r>
    </w:p>
    <w:p w:rsidR="00FE33D2" w:rsidRDefault="006E4C0A" w:rsidP="00946557">
      <w:pPr>
        <w:pStyle w:val="a3"/>
        <w:spacing w:before="1"/>
        <w:ind w:left="894"/>
        <w:sectPr w:rsidR="00FE33D2" w:rsidSect="006E4C0A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t>«Баласс».2013-2014г.</w:t>
      </w:r>
    </w:p>
    <w:p w:rsidR="00FE33D2" w:rsidRDefault="00FE33D2" w:rsidP="00946557">
      <w:pPr>
        <w:pStyle w:val="a3"/>
        <w:spacing w:before="4"/>
        <w:rPr>
          <w:sz w:val="17"/>
        </w:rPr>
      </w:pPr>
    </w:p>
    <w:sectPr w:rsidR="00FE33D2" w:rsidSect="006E4C0A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093"/>
    <w:multiLevelType w:val="hybridMultilevel"/>
    <w:tmpl w:val="13A4D45C"/>
    <w:lvl w:ilvl="0" w:tplc="8292C4EA">
      <w:start w:val="1"/>
      <w:numFmt w:val="decimal"/>
      <w:lvlText w:val="%1-"/>
      <w:lvlJc w:val="left"/>
      <w:pPr>
        <w:ind w:left="730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466E0AA">
      <w:numFmt w:val="bullet"/>
      <w:lvlText w:val=""/>
      <w:lvlJc w:val="left"/>
      <w:pPr>
        <w:ind w:left="1176" w:hanging="360"/>
      </w:pPr>
      <w:rPr>
        <w:rFonts w:hint="default"/>
        <w:w w:val="100"/>
        <w:lang w:val="ru-RU" w:eastAsia="en-US" w:bidi="ar-SA"/>
      </w:rPr>
    </w:lvl>
    <w:lvl w:ilvl="2" w:tplc="7E60AF6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3" w:tplc="EEA4C678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9F7CF8DE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5" w:tplc="21309948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6" w:tplc="0E787CC2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7" w:tplc="B2B0A2A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AAD08F92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abstractNum w:abstractNumId="1">
    <w:nsid w:val="2DD035F4"/>
    <w:multiLevelType w:val="hybridMultilevel"/>
    <w:tmpl w:val="41129DA8"/>
    <w:lvl w:ilvl="0" w:tplc="CEEA8AE4">
      <w:numFmt w:val="bullet"/>
      <w:lvlText w:val=""/>
      <w:lvlJc w:val="left"/>
      <w:pPr>
        <w:ind w:left="928" w:hanging="360"/>
      </w:pPr>
      <w:rPr>
        <w:rFonts w:hint="default"/>
        <w:w w:val="100"/>
        <w:lang w:val="ru-RU" w:eastAsia="en-US" w:bidi="ar-SA"/>
      </w:rPr>
    </w:lvl>
    <w:lvl w:ilvl="1" w:tplc="D234C90E">
      <w:numFmt w:val="bullet"/>
      <w:lvlText w:val="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5AAFF6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3" w:tplc="022EEE18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4" w:tplc="A1A6DC92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5858AAC8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41DC2A2E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7" w:tplc="863AD32C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8" w:tplc="C8D8C144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2">
    <w:nsid w:val="2EE13019"/>
    <w:multiLevelType w:val="hybridMultilevel"/>
    <w:tmpl w:val="FC329D02"/>
    <w:lvl w:ilvl="0" w:tplc="F438A5F0">
      <w:start w:val="3"/>
      <w:numFmt w:val="decimal"/>
      <w:lvlText w:val="%1-"/>
      <w:lvlJc w:val="left"/>
      <w:pPr>
        <w:ind w:left="4976" w:hanging="2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6DB64A4A">
      <w:start w:val="2"/>
      <w:numFmt w:val="decimal"/>
      <w:lvlText w:val="%2-"/>
      <w:lvlJc w:val="left"/>
      <w:pPr>
        <w:ind w:left="5116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7E87B48">
      <w:numFmt w:val="bullet"/>
      <w:lvlText w:val="•"/>
      <w:lvlJc w:val="left"/>
      <w:pPr>
        <w:ind w:left="5748" w:hanging="201"/>
      </w:pPr>
      <w:rPr>
        <w:rFonts w:hint="default"/>
        <w:lang w:val="ru-RU" w:eastAsia="en-US" w:bidi="ar-SA"/>
      </w:rPr>
    </w:lvl>
    <w:lvl w:ilvl="3" w:tplc="16D6537A">
      <w:numFmt w:val="bullet"/>
      <w:lvlText w:val="•"/>
      <w:lvlJc w:val="left"/>
      <w:pPr>
        <w:ind w:left="6377" w:hanging="201"/>
      </w:pPr>
      <w:rPr>
        <w:rFonts w:hint="default"/>
        <w:lang w:val="ru-RU" w:eastAsia="en-US" w:bidi="ar-SA"/>
      </w:rPr>
    </w:lvl>
    <w:lvl w:ilvl="4" w:tplc="D06654E8">
      <w:numFmt w:val="bullet"/>
      <w:lvlText w:val="•"/>
      <w:lvlJc w:val="left"/>
      <w:pPr>
        <w:ind w:left="7006" w:hanging="201"/>
      </w:pPr>
      <w:rPr>
        <w:rFonts w:hint="default"/>
        <w:lang w:val="ru-RU" w:eastAsia="en-US" w:bidi="ar-SA"/>
      </w:rPr>
    </w:lvl>
    <w:lvl w:ilvl="5" w:tplc="ABEAA1BE">
      <w:numFmt w:val="bullet"/>
      <w:lvlText w:val="•"/>
      <w:lvlJc w:val="left"/>
      <w:pPr>
        <w:ind w:left="7635" w:hanging="201"/>
      </w:pPr>
      <w:rPr>
        <w:rFonts w:hint="default"/>
        <w:lang w:val="ru-RU" w:eastAsia="en-US" w:bidi="ar-SA"/>
      </w:rPr>
    </w:lvl>
    <w:lvl w:ilvl="6" w:tplc="85EE66E8">
      <w:numFmt w:val="bullet"/>
      <w:lvlText w:val="•"/>
      <w:lvlJc w:val="left"/>
      <w:pPr>
        <w:ind w:left="8264" w:hanging="201"/>
      </w:pPr>
      <w:rPr>
        <w:rFonts w:hint="default"/>
        <w:lang w:val="ru-RU" w:eastAsia="en-US" w:bidi="ar-SA"/>
      </w:rPr>
    </w:lvl>
    <w:lvl w:ilvl="7" w:tplc="4956BF60">
      <w:numFmt w:val="bullet"/>
      <w:lvlText w:val="•"/>
      <w:lvlJc w:val="left"/>
      <w:pPr>
        <w:ind w:left="8893" w:hanging="201"/>
      </w:pPr>
      <w:rPr>
        <w:rFonts w:hint="default"/>
        <w:lang w:val="ru-RU" w:eastAsia="en-US" w:bidi="ar-SA"/>
      </w:rPr>
    </w:lvl>
    <w:lvl w:ilvl="8" w:tplc="6ACECF6E">
      <w:numFmt w:val="bullet"/>
      <w:lvlText w:val="•"/>
      <w:lvlJc w:val="left"/>
      <w:pPr>
        <w:ind w:left="9522" w:hanging="201"/>
      </w:pPr>
      <w:rPr>
        <w:rFonts w:hint="default"/>
        <w:lang w:val="ru-RU" w:eastAsia="en-US" w:bidi="ar-SA"/>
      </w:rPr>
    </w:lvl>
  </w:abstractNum>
  <w:abstractNum w:abstractNumId="3">
    <w:nsid w:val="30C36ADB"/>
    <w:multiLevelType w:val="hybridMultilevel"/>
    <w:tmpl w:val="2C1C96E4"/>
    <w:lvl w:ilvl="0" w:tplc="3522EB80">
      <w:numFmt w:val="bullet"/>
      <w:lvlText w:val="•"/>
      <w:lvlJc w:val="left"/>
      <w:pPr>
        <w:ind w:left="17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862870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2" w:tplc="D102CA3C">
      <w:numFmt w:val="bullet"/>
      <w:lvlText w:val="•"/>
      <w:lvlJc w:val="left"/>
      <w:pPr>
        <w:ind w:left="2300" w:hanging="144"/>
      </w:pPr>
      <w:rPr>
        <w:rFonts w:hint="default"/>
        <w:lang w:val="ru-RU" w:eastAsia="en-US" w:bidi="ar-SA"/>
      </w:rPr>
    </w:lvl>
    <w:lvl w:ilvl="3" w:tplc="1C0A11DE">
      <w:numFmt w:val="bullet"/>
      <w:lvlText w:val="•"/>
      <w:lvlJc w:val="left"/>
      <w:pPr>
        <w:ind w:left="3360" w:hanging="144"/>
      </w:pPr>
      <w:rPr>
        <w:rFonts w:hint="default"/>
        <w:lang w:val="ru-RU" w:eastAsia="en-US" w:bidi="ar-SA"/>
      </w:rPr>
    </w:lvl>
    <w:lvl w:ilvl="4" w:tplc="F97A867E">
      <w:numFmt w:val="bullet"/>
      <w:lvlText w:val="•"/>
      <w:lvlJc w:val="left"/>
      <w:pPr>
        <w:ind w:left="4420" w:hanging="144"/>
      </w:pPr>
      <w:rPr>
        <w:rFonts w:hint="default"/>
        <w:lang w:val="ru-RU" w:eastAsia="en-US" w:bidi="ar-SA"/>
      </w:rPr>
    </w:lvl>
    <w:lvl w:ilvl="5" w:tplc="29061610">
      <w:numFmt w:val="bullet"/>
      <w:lvlText w:val="•"/>
      <w:lvlJc w:val="left"/>
      <w:pPr>
        <w:ind w:left="5480" w:hanging="144"/>
      </w:pPr>
      <w:rPr>
        <w:rFonts w:hint="default"/>
        <w:lang w:val="ru-RU" w:eastAsia="en-US" w:bidi="ar-SA"/>
      </w:rPr>
    </w:lvl>
    <w:lvl w:ilvl="6" w:tplc="D66C6E72">
      <w:numFmt w:val="bullet"/>
      <w:lvlText w:val="•"/>
      <w:lvlJc w:val="left"/>
      <w:pPr>
        <w:ind w:left="6540" w:hanging="144"/>
      </w:pPr>
      <w:rPr>
        <w:rFonts w:hint="default"/>
        <w:lang w:val="ru-RU" w:eastAsia="en-US" w:bidi="ar-SA"/>
      </w:rPr>
    </w:lvl>
    <w:lvl w:ilvl="7" w:tplc="951820DE">
      <w:numFmt w:val="bullet"/>
      <w:lvlText w:val="•"/>
      <w:lvlJc w:val="left"/>
      <w:pPr>
        <w:ind w:left="7600" w:hanging="144"/>
      </w:pPr>
      <w:rPr>
        <w:rFonts w:hint="default"/>
        <w:lang w:val="ru-RU" w:eastAsia="en-US" w:bidi="ar-SA"/>
      </w:rPr>
    </w:lvl>
    <w:lvl w:ilvl="8" w:tplc="32A8ABEC">
      <w:numFmt w:val="bullet"/>
      <w:lvlText w:val="•"/>
      <w:lvlJc w:val="left"/>
      <w:pPr>
        <w:ind w:left="8660" w:hanging="144"/>
      </w:pPr>
      <w:rPr>
        <w:rFonts w:hint="default"/>
        <w:lang w:val="ru-RU" w:eastAsia="en-US" w:bidi="ar-SA"/>
      </w:rPr>
    </w:lvl>
  </w:abstractNum>
  <w:abstractNum w:abstractNumId="4">
    <w:nsid w:val="54FF72BA"/>
    <w:multiLevelType w:val="hybridMultilevel"/>
    <w:tmpl w:val="146CFA6A"/>
    <w:lvl w:ilvl="0" w:tplc="BB9E3C28">
      <w:start w:val="3"/>
      <w:numFmt w:val="decimal"/>
      <w:lvlText w:val="%1"/>
      <w:lvlJc w:val="left"/>
      <w:pPr>
        <w:ind w:left="5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56" w:hanging="360"/>
      </w:pPr>
    </w:lvl>
    <w:lvl w:ilvl="2" w:tplc="0419001B" w:tentative="1">
      <w:start w:val="1"/>
      <w:numFmt w:val="lowerRoman"/>
      <w:lvlText w:val="%3."/>
      <w:lvlJc w:val="right"/>
      <w:pPr>
        <w:ind w:left="6776" w:hanging="180"/>
      </w:pPr>
    </w:lvl>
    <w:lvl w:ilvl="3" w:tplc="0419000F" w:tentative="1">
      <w:start w:val="1"/>
      <w:numFmt w:val="decimal"/>
      <w:lvlText w:val="%4."/>
      <w:lvlJc w:val="left"/>
      <w:pPr>
        <w:ind w:left="7496" w:hanging="360"/>
      </w:pPr>
    </w:lvl>
    <w:lvl w:ilvl="4" w:tplc="04190019" w:tentative="1">
      <w:start w:val="1"/>
      <w:numFmt w:val="lowerLetter"/>
      <w:lvlText w:val="%5."/>
      <w:lvlJc w:val="left"/>
      <w:pPr>
        <w:ind w:left="8216" w:hanging="360"/>
      </w:pPr>
    </w:lvl>
    <w:lvl w:ilvl="5" w:tplc="0419001B" w:tentative="1">
      <w:start w:val="1"/>
      <w:numFmt w:val="lowerRoman"/>
      <w:lvlText w:val="%6."/>
      <w:lvlJc w:val="right"/>
      <w:pPr>
        <w:ind w:left="8936" w:hanging="180"/>
      </w:pPr>
    </w:lvl>
    <w:lvl w:ilvl="6" w:tplc="0419000F" w:tentative="1">
      <w:start w:val="1"/>
      <w:numFmt w:val="decimal"/>
      <w:lvlText w:val="%7."/>
      <w:lvlJc w:val="left"/>
      <w:pPr>
        <w:ind w:left="9656" w:hanging="360"/>
      </w:pPr>
    </w:lvl>
    <w:lvl w:ilvl="7" w:tplc="04190019" w:tentative="1">
      <w:start w:val="1"/>
      <w:numFmt w:val="lowerLetter"/>
      <w:lvlText w:val="%8."/>
      <w:lvlJc w:val="left"/>
      <w:pPr>
        <w:ind w:left="10376" w:hanging="360"/>
      </w:pPr>
    </w:lvl>
    <w:lvl w:ilvl="8" w:tplc="0419001B" w:tentative="1">
      <w:start w:val="1"/>
      <w:numFmt w:val="lowerRoman"/>
      <w:lvlText w:val="%9."/>
      <w:lvlJc w:val="right"/>
      <w:pPr>
        <w:ind w:left="11096" w:hanging="180"/>
      </w:pPr>
    </w:lvl>
  </w:abstractNum>
  <w:abstractNum w:abstractNumId="5">
    <w:nsid w:val="65146B27"/>
    <w:multiLevelType w:val="hybridMultilevel"/>
    <w:tmpl w:val="4CBE7B52"/>
    <w:lvl w:ilvl="0" w:tplc="9662CCEE">
      <w:start w:val="3"/>
      <w:numFmt w:val="decimal"/>
      <w:lvlText w:val="%1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6">
    <w:nsid w:val="75F33F82"/>
    <w:multiLevelType w:val="hybridMultilevel"/>
    <w:tmpl w:val="2C60A3C8"/>
    <w:lvl w:ilvl="0" w:tplc="9A9245A4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041DBE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 w:tplc="7B365216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3" w:tplc="64B25BDC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4" w:tplc="92E00D60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5" w:tplc="7C625790">
      <w:numFmt w:val="bullet"/>
      <w:lvlText w:val="•"/>
      <w:lvlJc w:val="left"/>
      <w:pPr>
        <w:ind w:left="5480" w:hanging="140"/>
      </w:pPr>
      <w:rPr>
        <w:rFonts w:hint="default"/>
        <w:lang w:val="ru-RU" w:eastAsia="en-US" w:bidi="ar-SA"/>
      </w:rPr>
    </w:lvl>
    <w:lvl w:ilvl="6" w:tplc="94E45640"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  <w:lvl w:ilvl="7" w:tplc="287CA960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  <w:lvl w:ilvl="8" w:tplc="45D423FE">
      <w:numFmt w:val="bullet"/>
      <w:lvlText w:val="•"/>
      <w:lvlJc w:val="left"/>
      <w:pPr>
        <w:ind w:left="866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33D2"/>
    <w:rsid w:val="002959E2"/>
    <w:rsid w:val="00554848"/>
    <w:rsid w:val="006E4C0A"/>
    <w:rsid w:val="00946557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6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6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Microsoft</Company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Александр</dc:creator>
  <cp:lastModifiedBy>Пользователь Windows</cp:lastModifiedBy>
  <cp:revision>4</cp:revision>
  <dcterms:created xsi:type="dcterms:W3CDTF">2024-06-18T09:49:00Z</dcterms:created>
  <dcterms:modified xsi:type="dcterms:W3CDTF">2024-09-10T07:41:00Z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2024-06-17T00:00:00Z</vt:filetime>
  </property>
</Properties>
</file>